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B0" w:rsidRPr="00433F0F" w:rsidRDefault="00F13AB0" w:rsidP="00D927C8">
      <w:pPr>
        <w:pStyle w:val="Bezriadkovania"/>
        <w:jc w:val="center"/>
        <w:rPr>
          <w:rFonts w:ascii="Franklin Gothic Book" w:hAnsi="Franklin Gothic Book" w:cs="Arial"/>
          <w:b/>
          <w:sz w:val="32"/>
          <w:szCs w:val="32"/>
        </w:rPr>
      </w:pPr>
      <w:r w:rsidRPr="00433F0F">
        <w:rPr>
          <w:rFonts w:ascii="Franklin Gothic Book" w:hAnsi="Franklin Gothic Book" w:cs="Arial"/>
          <w:b/>
          <w:sz w:val="32"/>
          <w:szCs w:val="32"/>
        </w:rPr>
        <w:t xml:space="preserve">Súhlas </w:t>
      </w:r>
      <w:r w:rsidR="009125D5" w:rsidRPr="00433F0F">
        <w:rPr>
          <w:rFonts w:ascii="Franklin Gothic Book" w:hAnsi="Franklin Gothic Book" w:cs="Arial"/>
          <w:b/>
          <w:sz w:val="32"/>
          <w:szCs w:val="32"/>
        </w:rPr>
        <w:t>na</w:t>
      </w:r>
      <w:r w:rsidRPr="00433F0F">
        <w:rPr>
          <w:rFonts w:ascii="Franklin Gothic Book" w:hAnsi="Franklin Gothic Book" w:cs="Arial"/>
          <w:b/>
          <w:sz w:val="32"/>
          <w:szCs w:val="32"/>
        </w:rPr>
        <w:t xml:space="preserve"> spracúvan</w:t>
      </w:r>
      <w:r w:rsidR="009125D5" w:rsidRPr="00433F0F">
        <w:rPr>
          <w:rFonts w:ascii="Franklin Gothic Book" w:hAnsi="Franklin Gothic Book" w:cs="Arial"/>
          <w:b/>
          <w:sz w:val="32"/>
          <w:szCs w:val="32"/>
        </w:rPr>
        <w:t>ie</w:t>
      </w:r>
      <w:r w:rsidRPr="00433F0F">
        <w:rPr>
          <w:rFonts w:ascii="Franklin Gothic Book" w:hAnsi="Franklin Gothic Book" w:cs="Arial"/>
          <w:b/>
          <w:sz w:val="32"/>
          <w:szCs w:val="32"/>
        </w:rPr>
        <w:t xml:space="preserve"> osobných údajov</w:t>
      </w:r>
    </w:p>
    <w:p w:rsidR="003B7854" w:rsidRPr="00A03063" w:rsidRDefault="003B7854" w:rsidP="002E52C2">
      <w:pPr>
        <w:rPr>
          <w:rFonts w:ascii="Franklin Gothic Book" w:eastAsia="Times New Roman" w:hAnsi="Franklin Gothic Book" w:cs="Arial"/>
          <w:b/>
          <w:u w:val="single"/>
          <w:lang w:eastAsia="sk-SK"/>
        </w:rPr>
      </w:pPr>
    </w:p>
    <w:p w:rsidR="004073C1" w:rsidRDefault="004073C1" w:rsidP="004073C1">
      <w:pPr>
        <w:spacing w:after="0"/>
        <w:rPr>
          <w:rFonts w:ascii="Franklin Gothic Book" w:eastAsia="Times New Roman" w:hAnsi="Franklin Gothic Book" w:cs="Arial"/>
          <w:lang w:eastAsia="sk-SK"/>
        </w:rPr>
      </w:pPr>
      <w:r w:rsidRPr="00A03063">
        <w:rPr>
          <w:rFonts w:ascii="Franklin Gothic Book" w:eastAsia="Times New Roman" w:hAnsi="Franklin Gothic Book" w:cs="Arial"/>
          <w:lang w:eastAsia="sk-SK"/>
        </w:rPr>
        <w:t>Dolupodpísaný/</w:t>
      </w:r>
      <w:r>
        <w:rPr>
          <w:rFonts w:ascii="Franklin Gothic Book" w:eastAsia="Times New Roman" w:hAnsi="Franklin Gothic Book" w:cs="Arial"/>
          <w:lang w:eastAsia="sk-SK"/>
        </w:rPr>
        <w:t>-</w:t>
      </w:r>
      <w:r w:rsidRPr="00A03063">
        <w:rPr>
          <w:rFonts w:ascii="Franklin Gothic Book" w:eastAsia="Times New Roman" w:hAnsi="Franklin Gothic Book" w:cs="Arial"/>
          <w:lang w:eastAsia="sk-SK"/>
        </w:rPr>
        <w:t xml:space="preserve">á </w:t>
      </w:r>
    </w:p>
    <w:p w:rsidR="004073C1" w:rsidRPr="00A03063" w:rsidRDefault="004073C1" w:rsidP="004073C1">
      <w:pPr>
        <w:spacing w:after="0"/>
        <w:rPr>
          <w:rFonts w:ascii="Franklin Gothic Book" w:eastAsia="Times New Roman" w:hAnsi="Franklin Gothic Book" w:cs="Arial"/>
          <w:lang w:eastAsia="sk-SK"/>
        </w:rPr>
      </w:pPr>
    </w:p>
    <w:p w:rsidR="004073C1" w:rsidRPr="00D927C8" w:rsidRDefault="004073C1" w:rsidP="004073C1">
      <w:pPr>
        <w:spacing w:after="0"/>
        <w:rPr>
          <w:rFonts w:ascii="Franklin Gothic Book" w:eastAsia="Times New Roman" w:hAnsi="Franklin Gothic Book" w:cs="Arial"/>
          <w:lang w:eastAsia="sk-SK"/>
        </w:rPr>
      </w:pPr>
      <w:r w:rsidRPr="00A03063">
        <w:rPr>
          <w:rFonts w:ascii="Franklin Gothic Book" w:eastAsia="Times New Roman" w:hAnsi="Franklin Gothic Book" w:cs="Arial"/>
          <w:lang w:eastAsia="sk-SK"/>
        </w:rPr>
        <w:t>Meno a priezvisko</w:t>
      </w:r>
      <w:r w:rsidRPr="00D927C8">
        <w:rPr>
          <w:rFonts w:ascii="Franklin Gothic Book" w:eastAsia="Times New Roman" w:hAnsi="Franklin Gothic Book" w:cs="Arial"/>
          <w:lang w:eastAsia="sk-SK"/>
        </w:rPr>
        <w:t>:</w:t>
      </w:r>
    </w:p>
    <w:p w:rsidR="004073C1" w:rsidRPr="00D927C8" w:rsidRDefault="004073C1" w:rsidP="004073C1">
      <w:pPr>
        <w:spacing w:after="0"/>
        <w:rPr>
          <w:rFonts w:ascii="Franklin Gothic Book" w:eastAsia="Times New Roman" w:hAnsi="Franklin Gothic Book" w:cs="Arial"/>
          <w:lang w:eastAsia="sk-SK"/>
        </w:rPr>
      </w:pPr>
      <w:r w:rsidRPr="00D927C8">
        <w:rPr>
          <w:rFonts w:ascii="Franklin Gothic Book" w:eastAsia="Times New Roman" w:hAnsi="Franklin Gothic Book" w:cs="Arial"/>
          <w:lang w:eastAsia="sk-SK"/>
        </w:rPr>
        <w:t>Bydlisko:</w:t>
      </w:r>
    </w:p>
    <w:p w:rsidR="004073C1" w:rsidRPr="00D927C8" w:rsidRDefault="004073C1" w:rsidP="004073C1">
      <w:pPr>
        <w:pStyle w:val="Bezriadkovania"/>
        <w:jc w:val="both"/>
        <w:rPr>
          <w:rFonts w:ascii="Franklin Gothic Book" w:hAnsi="Franklin Gothic Book" w:cs="Arial"/>
        </w:rPr>
      </w:pPr>
    </w:p>
    <w:p w:rsidR="004073C1" w:rsidRPr="00470733" w:rsidRDefault="004073C1" w:rsidP="004073C1">
      <w:pPr>
        <w:pStyle w:val="Bezriadkovania"/>
        <w:jc w:val="both"/>
        <w:rPr>
          <w:rFonts w:ascii="Franklin Gothic Book" w:hAnsi="Franklin Gothic Book" w:cs="Arial"/>
          <w:b/>
        </w:rPr>
      </w:pPr>
      <w:r w:rsidRPr="00470733">
        <w:rPr>
          <w:rFonts w:ascii="Franklin Gothic Book" w:hAnsi="Franklin Gothic Book" w:cs="Arial"/>
          <w:b/>
        </w:rPr>
        <w:t xml:space="preserve">týmto dávam súhlas </w:t>
      </w:r>
    </w:p>
    <w:p w:rsidR="00470733" w:rsidRPr="001E6113" w:rsidRDefault="00470733" w:rsidP="002E52C2">
      <w:pPr>
        <w:pStyle w:val="Bezriadkovania"/>
        <w:jc w:val="both"/>
        <w:rPr>
          <w:rFonts w:ascii="Franklin Gothic Book" w:hAnsi="Franklin Gothic Book" w:cs="Arial"/>
          <w:b/>
        </w:rPr>
      </w:pPr>
    </w:p>
    <w:p w:rsidR="00470733" w:rsidRDefault="009125D5" w:rsidP="002E52C2">
      <w:pPr>
        <w:pStyle w:val="Bezriadkovania"/>
        <w:jc w:val="both"/>
        <w:rPr>
          <w:rFonts w:ascii="Franklin Gothic Book" w:hAnsi="Franklin Gothic Book" w:cs="Arial"/>
        </w:rPr>
      </w:pPr>
      <w:r w:rsidRPr="00D927C8">
        <w:rPr>
          <w:rFonts w:ascii="Franklin Gothic Book" w:hAnsi="Franklin Gothic Book" w:cs="Arial"/>
        </w:rPr>
        <w:t xml:space="preserve"> </w:t>
      </w:r>
    </w:p>
    <w:p w:rsidR="00470733" w:rsidRPr="00115907" w:rsidRDefault="0053077B" w:rsidP="00115907">
      <w:pPr>
        <w:pStyle w:val="Bezriadkovania"/>
        <w:jc w:val="both"/>
        <w:rPr>
          <w:rFonts w:ascii="Franklin Gothic Book" w:hAnsi="Franklin Gothic Book"/>
          <w:b/>
        </w:rPr>
      </w:pPr>
      <w:bookmarkStart w:id="0" w:name="_Hlk523779988"/>
      <w:r>
        <w:rPr>
          <w:rFonts w:ascii="Franklin Gothic Book" w:hAnsi="Franklin Gothic Book"/>
        </w:rPr>
        <w:t xml:space="preserve">prevádzkovateľovi </w:t>
      </w:r>
      <w:bookmarkStart w:id="1" w:name="_Hlk12311722"/>
      <w:bookmarkStart w:id="2" w:name="_Hlk33985279"/>
      <w:bookmarkStart w:id="3" w:name="_Hlk14042992"/>
      <w:r w:rsidR="00797A1A" w:rsidRPr="00797A1A">
        <w:rPr>
          <w:rFonts w:ascii="Franklin Gothic Book" w:hAnsi="Franklin Gothic Book"/>
          <w:b/>
        </w:rPr>
        <w:t>NLM Group s.r.o., Konštantínova 6,  Prešov 080 01</w:t>
      </w:r>
      <w:bookmarkEnd w:id="1"/>
      <w:r w:rsidR="00797A1A" w:rsidRPr="00797A1A">
        <w:rPr>
          <w:rFonts w:ascii="Franklin Gothic Book" w:hAnsi="Franklin Gothic Book"/>
          <w:b/>
        </w:rPr>
        <w:t>, IČO: 50 115 006</w:t>
      </w:r>
      <w:bookmarkEnd w:id="2"/>
      <w:r w:rsidR="00797A1A" w:rsidRPr="00797A1A">
        <w:rPr>
          <w:rFonts w:ascii="Franklin Gothic Book" w:hAnsi="Franklin Gothic Book"/>
          <w:b/>
        </w:rPr>
        <w:t xml:space="preserve">, Okr. súd Prešov, ob. reg. vl. č.: 32290/P, webové sídlo: www.nlmgroup.sk, e-mail: </w:t>
      </w:r>
      <w:hyperlink r:id="rId8" w:history="1">
        <w:r w:rsidR="00797A1A" w:rsidRPr="00797A1A">
          <w:rPr>
            <w:rStyle w:val="Hypertextovprepojenie"/>
            <w:rFonts w:ascii="Franklin Gothic Book" w:hAnsi="Franklin Gothic Book"/>
            <w:b/>
          </w:rPr>
          <w:t>práca@nlmgroup.sk</w:t>
        </w:r>
      </w:hyperlink>
      <w:r w:rsidR="00797A1A" w:rsidRPr="00797A1A">
        <w:rPr>
          <w:rFonts w:ascii="Franklin Gothic Book" w:hAnsi="Franklin Gothic Book"/>
          <w:b/>
        </w:rPr>
        <w:t>,</w:t>
      </w:r>
      <w:r w:rsidR="00797A1A" w:rsidRPr="00797A1A">
        <w:rPr>
          <w:rFonts w:ascii="Franklin Gothic Book" w:hAnsi="Franklin Gothic Book"/>
          <w:b/>
          <w:bCs/>
        </w:rPr>
        <w:t xml:space="preserve"> tel.č.:</w:t>
      </w:r>
      <w:r w:rsidR="00797A1A" w:rsidRPr="00797A1A">
        <w:rPr>
          <w:rFonts w:ascii="Franklin Gothic Book" w:hAnsi="Franklin Gothic Book"/>
          <w:b/>
        </w:rPr>
        <w:t xml:space="preserve"> </w:t>
      </w:r>
      <w:r w:rsidR="00797A1A" w:rsidRPr="00797A1A">
        <w:rPr>
          <w:rFonts w:ascii="Franklin Gothic Book" w:hAnsi="Franklin Gothic Book"/>
          <w:b/>
          <w:bCs/>
        </w:rPr>
        <w:t>+421 907 949 669</w:t>
      </w:r>
      <w:bookmarkEnd w:id="3"/>
      <w:r w:rsidR="00D7004E">
        <w:rPr>
          <w:rFonts w:ascii="Franklin Gothic Book" w:hAnsi="Franklin Gothic Book"/>
        </w:rPr>
        <w:t xml:space="preserve">, </w:t>
      </w:r>
      <w:r w:rsidR="00D7004E" w:rsidRPr="00D7004E">
        <w:rPr>
          <w:rFonts w:ascii="Franklin Gothic Book" w:hAnsi="Franklin Gothic Book"/>
        </w:rPr>
        <w:t>(ďalej len „prevádzkovateľ“)</w:t>
      </w:r>
    </w:p>
    <w:bookmarkEnd w:id="0"/>
    <w:p w:rsidR="00244C6F" w:rsidRDefault="00244C6F" w:rsidP="002E52C2">
      <w:pPr>
        <w:pStyle w:val="Bezriadkovania"/>
        <w:jc w:val="both"/>
        <w:rPr>
          <w:rFonts w:ascii="Franklin Gothic Book" w:hAnsi="Franklin Gothic Book"/>
        </w:rPr>
      </w:pPr>
    </w:p>
    <w:p w:rsidR="009E3DC0" w:rsidRDefault="00782FA9" w:rsidP="002E52C2">
      <w:pPr>
        <w:pStyle w:val="Bezriadkovania"/>
        <w:jc w:val="both"/>
        <w:rPr>
          <w:rFonts w:ascii="Franklin Gothic Book" w:hAnsi="Franklin Gothic Book" w:cs="Arial"/>
        </w:rPr>
      </w:pPr>
      <w:r w:rsidRPr="00D927C8">
        <w:rPr>
          <w:rFonts w:ascii="Franklin Gothic Book" w:hAnsi="Franklin Gothic Book"/>
        </w:rPr>
        <w:t xml:space="preserve">na spracúvanie </w:t>
      </w:r>
      <w:r w:rsidR="00B47281" w:rsidRPr="00D927C8">
        <w:rPr>
          <w:rFonts w:ascii="Franklin Gothic Book" w:hAnsi="Franklin Gothic Book"/>
        </w:rPr>
        <w:t>mojich</w:t>
      </w:r>
      <w:r w:rsidRPr="00D927C8">
        <w:rPr>
          <w:rFonts w:ascii="Franklin Gothic Book" w:hAnsi="Franklin Gothic Book"/>
        </w:rPr>
        <w:t xml:space="preserve"> osobných údajov </w:t>
      </w:r>
      <w:r w:rsidR="00744C51" w:rsidRPr="00D927C8">
        <w:rPr>
          <w:rFonts w:ascii="Franklin Gothic Book" w:hAnsi="Franklin Gothic Book" w:cs="Arial"/>
        </w:rPr>
        <w:t>na nasledovný účel</w:t>
      </w:r>
      <w:r w:rsidRPr="00D927C8">
        <w:rPr>
          <w:rFonts w:ascii="Franklin Gothic Book" w:hAnsi="Franklin Gothic Book" w:cs="Arial"/>
        </w:rPr>
        <w:t xml:space="preserve">: </w:t>
      </w:r>
    </w:p>
    <w:p w:rsidR="000916C2" w:rsidRPr="000916C2" w:rsidRDefault="000916C2" w:rsidP="000916C2">
      <w:pPr>
        <w:pStyle w:val="Bezriadkovania"/>
        <w:jc w:val="both"/>
        <w:rPr>
          <w:rFonts w:ascii="Franklin Gothic Book" w:hAnsi="Franklin Gothic Book" w:cs="Arial"/>
          <w:bCs/>
          <w:i/>
          <w:iCs/>
          <w:lang w:bidi="sk-SK"/>
        </w:rPr>
      </w:pPr>
      <w:bookmarkStart w:id="4" w:name="_Hlk15233479"/>
      <w:bookmarkStart w:id="5" w:name="_Hlk10286895"/>
      <w:r>
        <w:rPr>
          <w:rFonts w:ascii="Franklin Gothic Book" w:hAnsi="Franklin Gothic Book" w:cs="Arial"/>
          <w:b/>
          <w:bCs/>
          <w:i/>
          <w:u w:val="single"/>
        </w:rPr>
        <w:t>Evidencia uchádzačov o</w:t>
      </w:r>
      <w:r w:rsidR="0059195B">
        <w:rPr>
          <w:rFonts w:ascii="Franklin Gothic Book" w:hAnsi="Franklin Gothic Book" w:cs="Arial"/>
          <w:b/>
          <w:bCs/>
          <w:i/>
          <w:u w:val="single"/>
        </w:rPr>
        <w:t> poskytnutie práce pre SZČO</w:t>
      </w:r>
      <w:r w:rsidR="003903C4" w:rsidRPr="003903C4">
        <w:rPr>
          <w:rFonts w:ascii="Franklin Gothic Book" w:hAnsi="Franklin Gothic Book" w:cs="Arial"/>
          <w:iCs/>
        </w:rPr>
        <w:t xml:space="preserve">: </w:t>
      </w:r>
      <w:bookmarkStart w:id="6" w:name="_Hlk10285110"/>
      <w:bookmarkStart w:id="7" w:name="_Hlk10286234"/>
      <w:r>
        <w:rPr>
          <w:rFonts w:ascii="Franklin Gothic Book" w:hAnsi="Franklin Gothic Book" w:cs="Arial"/>
          <w:iCs/>
        </w:rPr>
        <w:t xml:space="preserve">  </w:t>
      </w:r>
      <w:r w:rsidRPr="000916C2">
        <w:rPr>
          <w:rFonts w:ascii="Franklin Gothic Book" w:hAnsi="Franklin Gothic Book" w:cs="Arial"/>
          <w:bCs/>
          <w:i/>
          <w:iCs/>
          <w:lang w:bidi="sk-SK"/>
        </w:rPr>
        <w:t>je vedenie d</w:t>
      </w:r>
      <w:r w:rsidR="0059195B">
        <w:rPr>
          <w:rFonts w:ascii="Franklin Gothic Book" w:hAnsi="Franklin Gothic Book" w:cs="Arial"/>
          <w:bCs/>
          <w:i/>
          <w:iCs/>
          <w:lang w:bidi="sk-SK"/>
        </w:rPr>
        <w:t>atabázy uchádzačov o poskytnutie práce pre SZČO a živnostníkov</w:t>
      </w:r>
      <w:r w:rsidRPr="000916C2">
        <w:rPr>
          <w:rFonts w:ascii="Franklin Gothic Book" w:hAnsi="Franklin Gothic Book" w:cs="Arial"/>
          <w:bCs/>
          <w:i/>
          <w:iCs/>
          <w:lang w:bidi="sk-SK"/>
        </w:rPr>
        <w:t>, ktorí  prevádzkovateľovi  IS  zaslali   žiadost</w:t>
      </w:r>
      <w:r w:rsidR="0059195B">
        <w:rPr>
          <w:rFonts w:ascii="Franklin Gothic Book" w:hAnsi="Franklin Gothic Book" w:cs="Arial"/>
          <w:bCs/>
          <w:i/>
          <w:iCs/>
          <w:lang w:bidi="sk-SK"/>
        </w:rPr>
        <w:t>i   o poskytnutie práce</w:t>
      </w:r>
      <w:r w:rsidRPr="000916C2">
        <w:rPr>
          <w:rFonts w:ascii="Franklin Gothic Book" w:hAnsi="Franklin Gothic Book" w:cs="Arial"/>
          <w:bCs/>
          <w:i/>
          <w:iCs/>
          <w:lang w:bidi="sk-SK"/>
        </w:rPr>
        <w:t>, a to dobrovoľne, bez vypísaného</w:t>
      </w:r>
      <w:r w:rsidR="00985FC4">
        <w:rPr>
          <w:rFonts w:ascii="Franklin Gothic Book" w:hAnsi="Franklin Gothic Book" w:cs="Arial"/>
          <w:bCs/>
          <w:i/>
          <w:iCs/>
          <w:lang w:bidi="sk-SK"/>
        </w:rPr>
        <w:t xml:space="preserve"> </w:t>
      </w:r>
      <w:r w:rsidRPr="000916C2">
        <w:rPr>
          <w:rFonts w:ascii="Franklin Gothic Book" w:hAnsi="Franklin Gothic Book" w:cs="Arial"/>
          <w:bCs/>
          <w:i/>
          <w:iCs/>
          <w:lang w:bidi="sk-SK"/>
        </w:rPr>
        <w:t>výberového konania</w:t>
      </w:r>
      <w:r w:rsidRPr="000916C2">
        <w:rPr>
          <w:rFonts w:ascii="Franklin Gothic Book" w:hAnsi="Franklin Gothic Book" w:cs="Arial"/>
          <w:bCs/>
          <w:i/>
          <w:iCs/>
        </w:rPr>
        <w:t>,</w:t>
      </w:r>
    </w:p>
    <w:bookmarkEnd w:id="4"/>
    <w:bookmarkEnd w:id="5"/>
    <w:bookmarkEnd w:id="6"/>
    <w:bookmarkEnd w:id="7"/>
    <w:p w:rsidR="00F43340" w:rsidRDefault="00F43340" w:rsidP="002E52C2">
      <w:pPr>
        <w:pStyle w:val="Bezriadkovania"/>
        <w:jc w:val="both"/>
        <w:rPr>
          <w:rFonts w:ascii="Franklin Gothic Book" w:hAnsi="Franklin Gothic Book" w:cs="Arial"/>
          <w:iCs/>
        </w:rPr>
      </w:pPr>
    </w:p>
    <w:p w:rsidR="00BB7094" w:rsidRPr="00BB7094" w:rsidRDefault="00BB7094" w:rsidP="002E52C2">
      <w:pPr>
        <w:pStyle w:val="Bezriadkovania"/>
        <w:jc w:val="both"/>
        <w:rPr>
          <w:rFonts w:ascii="Franklin Gothic Book" w:hAnsi="Franklin Gothic Book" w:cs="Arial"/>
          <w:b/>
          <w:bCs/>
          <w:iCs/>
        </w:rPr>
      </w:pPr>
      <w:r w:rsidRPr="00BB7094">
        <w:rPr>
          <w:rFonts w:ascii="Franklin Gothic Book" w:hAnsi="Franklin Gothic Book" w:cs="Arial"/>
          <w:b/>
          <w:bCs/>
          <w:iCs/>
        </w:rPr>
        <w:t>SÚHLASÍM:</w:t>
      </w:r>
    </w:p>
    <w:p w:rsidR="003233E5" w:rsidRDefault="003233E5" w:rsidP="002E52C2">
      <w:pPr>
        <w:pStyle w:val="Bezriadkovania"/>
        <w:jc w:val="both"/>
        <w:rPr>
          <w:rFonts w:ascii="Franklin Gothic Book" w:hAnsi="Franklin Gothic Book"/>
        </w:rPr>
      </w:pPr>
    </w:p>
    <w:p w:rsidR="00797A1A" w:rsidRPr="00797A1A" w:rsidRDefault="00D557D1" w:rsidP="00797A1A">
      <w:pPr>
        <w:pStyle w:val="Bezriadkovania"/>
        <w:numPr>
          <w:ilvl w:val="0"/>
          <w:numId w:val="1"/>
        </w:numPr>
        <w:jc w:val="both"/>
        <w:rPr>
          <w:rFonts w:ascii="Franklin Gothic Book" w:hAnsi="Franklin Gothic Book"/>
          <w:i/>
        </w:rPr>
      </w:pPr>
      <w:r>
        <w:rPr>
          <w:rFonts w:ascii="Franklin Gothic Book" w:hAnsi="Franklin Gothic Book"/>
          <w:i/>
        </w:rPr>
        <w:t>So z</w:t>
      </w:r>
      <w:r w:rsidR="00985FC4">
        <w:rPr>
          <w:rFonts w:ascii="Franklin Gothic Book" w:hAnsi="Franklin Gothic Book"/>
          <w:i/>
        </w:rPr>
        <w:t>aradením životopisu dotknutej osoby do evidencie</w:t>
      </w:r>
      <w:r w:rsidR="0088172B">
        <w:rPr>
          <w:rFonts w:ascii="Franklin Gothic Book" w:hAnsi="Franklin Gothic Book"/>
          <w:i/>
        </w:rPr>
        <w:t xml:space="preserve"> uchádzačo</w:t>
      </w:r>
      <w:r w:rsidR="0059195B">
        <w:rPr>
          <w:rFonts w:ascii="Franklin Gothic Book" w:hAnsi="Franklin Gothic Book"/>
          <w:i/>
        </w:rPr>
        <w:t>v o poskytnutie práce pre SZČO</w:t>
      </w:r>
      <w:r w:rsidR="0088172B">
        <w:rPr>
          <w:rFonts w:ascii="Franklin Gothic Book" w:hAnsi="Franklin Gothic Book"/>
          <w:i/>
        </w:rPr>
        <w:t xml:space="preserve"> v rozsahu osobných údajov uvedených v životopise a prípadne v  priložených prílohách</w:t>
      </w:r>
      <w:r w:rsidR="00797A1A" w:rsidRPr="00797A1A">
        <w:rPr>
          <w:rFonts w:ascii="Franklin Gothic Book" w:hAnsi="Franklin Gothic Book"/>
          <w:i/>
        </w:rPr>
        <w:t>;</w:t>
      </w:r>
    </w:p>
    <w:p w:rsidR="00797A1A" w:rsidRPr="00797A1A" w:rsidRDefault="00797A1A" w:rsidP="00797A1A">
      <w:pPr>
        <w:pStyle w:val="Bezriadkovania"/>
        <w:ind w:left="720"/>
        <w:jc w:val="both"/>
        <w:rPr>
          <w:rFonts w:ascii="Franklin Gothic Book" w:hAnsi="Franklin Gothic Book"/>
          <w:i/>
        </w:rPr>
      </w:pPr>
    </w:p>
    <w:p w:rsidR="00797A1A" w:rsidRPr="00797A1A" w:rsidRDefault="00D557D1" w:rsidP="00797A1A">
      <w:pPr>
        <w:pStyle w:val="Bezriadkovania"/>
        <w:numPr>
          <w:ilvl w:val="0"/>
          <w:numId w:val="1"/>
        </w:numPr>
        <w:jc w:val="both"/>
        <w:rPr>
          <w:rFonts w:ascii="Franklin Gothic Book" w:hAnsi="Franklin Gothic Book"/>
          <w:i/>
        </w:rPr>
      </w:pPr>
      <w:r>
        <w:rPr>
          <w:rFonts w:ascii="Franklin Gothic Book" w:hAnsi="Franklin Gothic Book"/>
          <w:i/>
        </w:rPr>
        <w:t>vyhotovením</w:t>
      </w:r>
      <w:r w:rsidR="0059195B">
        <w:rPr>
          <w:rFonts w:ascii="Franklin Gothic Book" w:hAnsi="Franklin Gothic Book"/>
          <w:i/>
        </w:rPr>
        <w:t xml:space="preserve"> opisu</w:t>
      </w:r>
      <w:r w:rsidR="00797A1A" w:rsidRPr="00797A1A">
        <w:rPr>
          <w:rFonts w:ascii="Franklin Gothic Book" w:hAnsi="Franklin Gothic Book"/>
          <w:i/>
        </w:rPr>
        <w:t xml:space="preserve"> občianske</w:t>
      </w:r>
      <w:r w:rsidR="0059195B">
        <w:rPr>
          <w:rFonts w:ascii="Franklin Gothic Book" w:hAnsi="Franklin Gothic Book"/>
          <w:i/>
        </w:rPr>
        <w:t>ho preukazu a fotokópie živnostenského listu, osvedčenia, potvrdení a pod.</w:t>
      </w:r>
      <w:r w:rsidR="00797A1A" w:rsidRPr="00797A1A">
        <w:rPr>
          <w:rFonts w:ascii="Franklin Gothic Book" w:hAnsi="Franklin Gothic Book"/>
          <w:i/>
        </w:rPr>
        <w:t xml:space="preserve"> na nevyhnutný čas potrebný pre zabezpečenie overenia totožnosti a splnenia zákonných povinností súvisiacich s novým pracovným pomerom. </w:t>
      </w:r>
    </w:p>
    <w:p w:rsidR="00797A1A" w:rsidRDefault="00797A1A" w:rsidP="002E52C2">
      <w:pPr>
        <w:pStyle w:val="Bezriadkovania"/>
        <w:jc w:val="both"/>
        <w:rPr>
          <w:rFonts w:ascii="Franklin Gothic Book" w:hAnsi="Franklin Gothic Book"/>
        </w:rPr>
      </w:pPr>
    </w:p>
    <w:p w:rsidR="00B15595" w:rsidRPr="00E10270" w:rsidRDefault="00B15595" w:rsidP="004073C1">
      <w:pPr>
        <w:pStyle w:val="Bezriadkovania"/>
        <w:tabs>
          <w:tab w:val="left" w:pos="6120"/>
        </w:tabs>
        <w:jc w:val="both"/>
        <w:rPr>
          <w:rFonts w:ascii="Franklin Gothic Book" w:hAnsi="Franklin Gothic Book"/>
          <w:b/>
        </w:rPr>
      </w:pPr>
    </w:p>
    <w:p w:rsidR="000D2B0C" w:rsidRPr="00D927C8" w:rsidRDefault="00C2744B" w:rsidP="000D2B0C">
      <w:pPr>
        <w:tabs>
          <w:tab w:val="left" w:pos="284"/>
        </w:tabs>
        <w:suppressAutoHyphens w:val="0"/>
        <w:autoSpaceDN/>
        <w:spacing w:after="0" w:line="240" w:lineRule="auto"/>
        <w:jc w:val="both"/>
        <w:textAlignment w:val="auto"/>
        <w:rPr>
          <w:rFonts w:ascii="Franklin Gothic Book" w:hAnsi="Franklin Gothic Book" w:cs="Arial"/>
        </w:rPr>
      </w:pPr>
      <w:r w:rsidRPr="00D927C8">
        <w:rPr>
          <w:rFonts w:ascii="Franklin Gothic Book" w:hAnsi="Franklin Gothic Book" w:cs="Arial"/>
        </w:rPr>
        <w:t>Súhlas na vybrané účely udeľujem na obdobie</w:t>
      </w:r>
      <w:r w:rsidR="00755AE9">
        <w:rPr>
          <w:rFonts w:ascii="Franklin Gothic Book" w:hAnsi="Franklin Gothic Book" w:cs="Arial"/>
        </w:rPr>
        <w:t xml:space="preserve">: </w:t>
      </w:r>
      <w:r w:rsidR="00985FC4">
        <w:rPr>
          <w:rFonts w:ascii="Franklin Gothic Book" w:hAnsi="Franklin Gothic Book" w:cs="Arial"/>
        </w:rPr>
        <w:t>-</w:t>
      </w:r>
      <w:r w:rsidR="008C5D45">
        <w:rPr>
          <w:rFonts w:ascii="Franklin Gothic Book" w:hAnsi="Franklin Gothic Book" w:cs="Arial"/>
          <w:b/>
        </w:rPr>
        <w:t xml:space="preserve"> do odvolania súhlasu</w:t>
      </w:r>
      <w:r w:rsidR="00985FC4">
        <w:rPr>
          <w:rFonts w:ascii="Franklin Gothic Book" w:hAnsi="Franklin Gothic Book" w:cs="Arial"/>
          <w:b/>
        </w:rPr>
        <w:t>, resp. max.  3 roky</w:t>
      </w:r>
    </w:p>
    <w:p w:rsidR="00755AE9" w:rsidRDefault="00755AE9" w:rsidP="00433F0F">
      <w:pPr>
        <w:spacing w:after="0" w:line="240" w:lineRule="auto"/>
        <w:jc w:val="both"/>
        <w:rPr>
          <w:rFonts w:ascii="Franklin Gothic Book" w:eastAsia="Times New Roman" w:hAnsi="Franklin Gothic Book" w:cs="Arial"/>
          <w:bCs/>
          <w:color w:val="000000"/>
          <w:lang w:eastAsia="sk-SK"/>
        </w:rPr>
      </w:pPr>
    </w:p>
    <w:p w:rsidR="00C2744B" w:rsidRPr="00D927C8" w:rsidRDefault="00C2744B" w:rsidP="00433F0F">
      <w:pPr>
        <w:spacing w:after="0" w:line="240" w:lineRule="auto"/>
        <w:jc w:val="both"/>
        <w:rPr>
          <w:rFonts w:ascii="Franklin Gothic Book" w:eastAsia="Times New Roman" w:hAnsi="Franklin Gothic Book" w:cs="Arial"/>
          <w:bCs/>
          <w:color w:val="000000"/>
          <w:lang w:eastAsia="sk-SK"/>
        </w:rPr>
      </w:pPr>
      <w:r w:rsidRPr="00D927C8">
        <w:rPr>
          <w:rFonts w:ascii="Franklin Gothic Book" w:eastAsia="Times New Roman" w:hAnsi="Franklin Gothic Book" w:cs="Arial"/>
          <w:bCs/>
          <w:color w:val="000000"/>
          <w:lang w:eastAsia="sk-SK"/>
        </w:rPr>
        <w:t xml:space="preserve">Tento súhlas udeľujem v súlade s </w:t>
      </w:r>
      <w:r w:rsidRPr="00D927C8">
        <w:rPr>
          <w:rFonts w:ascii="Arial" w:hAnsi="Arial" w:cs="Arial"/>
          <w:sz w:val="20"/>
          <w:szCs w:val="20"/>
        </w:rPr>
        <w:t>nariadením EPaR EÚ č. 2016/679 o ochrane fyzických osôb pri spracúvaní osobných údajov a o voľnom pohybe takýchto údajov a zákonom č. 18/2018 Z. z. o ochrane osobných údajov.</w:t>
      </w:r>
      <w:r w:rsidRPr="00D927C8">
        <w:rPr>
          <w:rFonts w:ascii="Franklin Gothic Book" w:eastAsia="Times New Roman" w:hAnsi="Franklin Gothic Book" w:cs="Arial"/>
          <w:bCs/>
          <w:color w:val="000000"/>
          <w:lang w:eastAsia="sk-SK"/>
        </w:rPr>
        <w:t xml:space="preserve"> </w:t>
      </w:r>
    </w:p>
    <w:p w:rsidR="00C2744B" w:rsidRPr="00D927C8" w:rsidRDefault="00C2744B" w:rsidP="00433F0F">
      <w:pPr>
        <w:spacing w:after="0" w:line="240" w:lineRule="auto"/>
        <w:jc w:val="both"/>
        <w:rPr>
          <w:rFonts w:ascii="Franklin Gothic Book" w:eastAsia="Times New Roman" w:hAnsi="Franklin Gothic Book" w:cs="Arial"/>
          <w:bCs/>
          <w:color w:val="000000"/>
          <w:lang w:eastAsia="sk-SK"/>
        </w:rPr>
      </w:pPr>
    </w:p>
    <w:p w:rsidR="00416184" w:rsidRDefault="00C2744B" w:rsidP="00433F0F">
      <w:pPr>
        <w:spacing w:after="0" w:line="240" w:lineRule="auto"/>
        <w:jc w:val="both"/>
        <w:rPr>
          <w:rFonts w:ascii="Franklin Gothic Book" w:eastAsia="Times New Roman" w:hAnsi="Franklin Gothic Book" w:cs="Arial"/>
          <w:i/>
          <w:color w:val="000000"/>
          <w:lang w:eastAsia="sk-SK"/>
        </w:rPr>
      </w:pPr>
      <w:r w:rsidRPr="001D6A0F">
        <w:rPr>
          <w:rFonts w:ascii="Franklin Gothic Book" w:eastAsia="Times New Roman" w:hAnsi="Franklin Gothic Book" w:cs="Arial"/>
          <w:b/>
          <w:bCs/>
          <w:color w:val="000000"/>
          <w:lang w:eastAsia="sk-SK"/>
        </w:rPr>
        <w:t xml:space="preserve">Prehlasujem, že som bol poučený a beriem na vedomie, že tento súhlas môžem kedykoľvek odvolať </w:t>
      </w:r>
      <w:r w:rsidRPr="001D6A0F">
        <w:rPr>
          <w:rFonts w:ascii="Franklin Gothic Book" w:eastAsia="Times New Roman" w:hAnsi="Franklin Gothic Book" w:cs="Arial"/>
          <w:b/>
          <w:bCs/>
          <w:i/>
          <w:color w:val="000000"/>
          <w:lang w:eastAsia="sk-SK"/>
        </w:rPr>
        <w:t>zaslaním oznámenia</w:t>
      </w:r>
      <w:r w:rsidR="00755AE9" w:rsidRPr="001D6A0F">
        <w:rPr>
          <w:rFonts w:ascii="Franklin Gothic Book" w:eastAsia="Times New Roman" w:hAnsi="Franklin Gothic Book" w:cs="Arial"/>
          <w:b/>
          <w:bCs/>
          <w:i/>
          <w:color w:val="000000"/>
          <w:lang w:eastAsia="sk-SK"/>
        </w:rPr>
        <w:t xml:space="preserve"> poštou alebo</w:t>
      </w:r>
      <w:r w:rsidR="00814F3C" w:rsidRPr="001D6A0F">
        <w:rPr>
          <w:rFonts w:ascii="Franklin Gothic Book" w:eastAsia="Times New Roman" w:hAnsi="Franklin Gothic Book" w:cs="Arial"/>
          <w:b/>
          <w:bCs/>
          <w:i/>
          <w:color w:val="000000"/>
          <w:lang w:eastAsia="sk-SK"/>
        </w:rPr>
        <w:t xml:space="preserve"> osobne </w:t>
      </w:r>
      <w:r w:rsidR="00755AE9" w:rsidRPr="001D6A0F">
        <w:rPr>
          <w:rFonts w:ascii="Franklin Gothic Book" w:eastAsia="Times New Roman" w:hAnsi="Franklin Gothic Book" w:cs="Arial"/>
          <w:b/>
          <w:bCs/>
          <w:i/>
          <w:color w:val="000000"/>
          <w:lang w:eastAsia="sk-SK"/>
        </w:rPr>
        <w:t xml:space="preserve"> vyplnením formulára </w:t>
      </w:r>
      <w:r w:rsidR="00814F3C" w:rsidRPr="001D6A0F">
        <w:rPr>
          <w:rFonts w:ascii="Franklin Gothic Book" w:eastAsia="Times New Roman" w:hAnsi="Franklin Gothic Book" w:cs="Arial"/>
          <w:b/>
          <w:bCs/>
          <w:i/>
          <w:color w:val="000000"/>
          <w:lang w:eastAsia="sk-SK"/>
        </w:rPr>
        <w:t>„</w:t>
      </w:r>
      <w:r w:rsidR="00755AE9" w:rsidRPr="001D6A0F">
        <w:rPr>
          <w:rFonts w:ascii="Franklin Gothic Book" w:eastAsia="Times New Roman" w:hAnsi="Franklin Gothic Book" w:cs="Arial"/>
          <w:b/>
          <w:bCs/>
          <w:i/>
          <w:color w:val="000000"/>
          <w:lang w:eastAsia="sk-SK"/>
        </w:rPr>
        <w:t>Odvolanie súhlasu</w:t>
      </w:r>
      <w:r w:rsidR="00814F3C" w:rsidRPr="001D6A0F">
        <w:rPr>
          <w:rFonts w:ascii="Franklin Gothic Book" w:eastAsia="Times New Roman" w:hAnsi="Franklin Gothic Book" w:cs="Arial"/>
          <w:b/>
          <w:bCs/>
          <w:i/>
          <w:color w:val="000000"/>
          <w:lang w:eastAsia="sk-SK"/>
        </w:rPr>
        <w:t>“</w:t>
      </w:r>
      <w:r w:rsidR="00755AE9" w:rsidRPr="001D6A0F">
        <w:rPr>
          <w:rFonts w:ascii="Franklin Gothic Book" w:eastAsia="Times New Roman" w:hAnsi="Franklin Gothic Book" w:cs="Arial"/>
          <w:b/>
          <w:bCs/>
          <w:i/>
          <w:color w:val="000000"/>
          <w:lang w:eastAsia="sk-SK"/>
        </w:rPr>
        <w:t xml:space="preserve"> </w:t>
      </w:r>
      <w:r w:rsidR="00814F3C" w:rsidRPr="001D6A0F">
        <w:rPr>
          <w:rFonts w:ascii="Franklin Gothic Book" w:eastAsia="Times New Roman" w:hAnsi="Franklin Gothic Book" w:cs="Arial"/>
          <w:b/>
          <w:bCs/>
          <w:i/>
          <w:color w:val="000000"/>
          <w:lang w:eastAsia="sk-SK"/>
        </w:rPr>
        <w:t>u prevádzkovateľa</w:t>
      </w:r>
      <w:r w:rsidR="00814F3C" w:rsidRPr="009A19D8">
        <w:rPr>
          <w:rFonts w:ascii="Franklin Gothic Book" w:eastAsia="Times New Roman" w:hAnsi="Franklin Gothic Book" w:cs="Arial"/>
          <w:i/>
          <w:color w:val="000000"/>
          <w:lang w:eastAsia="sk-SK"/>
        </w:rPr>
        <w:t>.</w:t>
      </w:r>
      <w:r w:rsidRPr="009A19D8">
        <w:rPr>
          <w:rFonts w:ascii="Franklin Gothic Book" w:eastAsia="Times New Roman" w:hAnsi="Franklin Gothic Book" w:cs="Arial"/>
          <w:i/>
          <w:color w:val="000000"/>
          <w:lang w:eastAsia="sk-SK"/>
        </w:rPr>
        <w:t xml:space="preserve"> </w:t>
      </w:r>
    </w:p>
    <w:p w:rsidR="00C2744B" w:rsidRPr="009A19D8" w:rsidRDefault="00416184" w:rsidP="00433F0F">
      <w:pPr>
        <w:spacing w:after="0" w:line="240" w:lineRule="auto"/>
        <w:jc w:val="both"/>
        <w:rPr>
          <w:rFonts w:ascii="Franklin Gothic Book" w:eastAsia="Times New Roman" w:hAnsi="Franklin Gothic Book" w:cs="Arial"/>
          <w:color w:val="000000"/>
          <w:lang w:eastAsia="sk-SK"/>
        </w:rPr>
      </w:pPr>
      <w:bookmarkStart w:id="8" w:name="_GoBack"/>
      <w:r>
        <w:rPr>
          <w:rFonts w:ascii="Franklin Gothic Book" w:eastAsia="Times New Roman" w:hAnsi="Franklin Gothic Book" w:cs="Arial"/>
          <w:i/>
          <w:color w:val="000000"/>
          <w:lang w:eastAsia="sk-SK"/>
        </w:rPr>
        <w:t>D</w:t>
      </w:r>
      <w:r w:rsidR="009A19D8" w:rsidRPr="009A19D8">
        <w:rPr>
          <w:rFonts w:ascii="Franklin Gothic Book" w:eastAsia="Times New Roman" w:hAnsi="Franklin Gothic Book" w:cs="Arial"/>
          <w:i/>
          <w:color w:val="000000"/>
          <w:lang w:eastAsia="sk-SK"/>
        </w:rPr>
        <w:t>otknutá osoba</w:t>
      </w:r>
      <w:r w:rsidR="009A19D8">
        <w:rPr>
          <w:rFonts w:ascii="Franklin Gothic Book" w:eastAsia="Times New Roman" w:hAnsi="Franklin Gothic Book" w:cs="Arial"/>
          <w:i/>
          <w:color w:val="000000"/>
          <w:lang w:eastAsia="sk-SK"/>
        </w:rPr>
        <w:t xml:space="preserve"> môže</w:t>
      </w:r>
      <w:r w:rsidR="009A19D8" w:rsidRPr="009A19D8">
        <w:rPr>
          <w:rFonts w:ascii="Franklin Gothic Book" w:eastAsia="Times New Roman" w:hAnsi="Franklin Gothic Book" w:cs="Arial"/>
          <w:i/>
          <w:color w:val="000000"/>
          <w:lang w:eastAsia="sk-SK"/>
        </w:rPr>
        <w:t xml:space="preserve"> odvolať súhlas, zaslaním oznámenia prostredníctvom kontaktného formulára na webovom sídle prevádzkovateľa, zaslaním oznámenia mailom alebo poštou</w:t>
      </w:r>
      <w:r w:rsidR="009A19D8">
        <w:rPr>
          <w:rFonts w:ascii="Franklin Gothic Book" w:eastAsia="Times New Roman" w:hAnsi="Franklin Gothic Book" w:cs="Arial"/>
          <w:i/>
          <w:color w:val="000000"/>
          <w:lang w:eastAsia="sk-SK"/>
        </w:rPr>
        <w:t xml:space="preserve"> resp. doručením osobne v sídle spoločnosti</w:t>
      </w:r>
      <w:r>
        <w:rPr>
          <w:rFonts w:ascii="Franklin Gothic Book" w:eastAsia="Times New Roman" w:hAnsi="Franklin Gothic Book" w:cs="Arial"/>
          <w:i/>
          <w:color w:val="000000"/>
          <w:lang w:eastAsia="sk-SK"/>
        </w:rPr>
        <w:t>.</w:t>
      </w:r>
    </w:p>
    <w:bookmarkEnd w:id="8"/>
    <w:p w:rsidR="00C2744B" w:rsidRPr="00D927C8" w:rsidRDefault="00C2744B" w:rsidP="00433F0F">
      <w:pPr>
        <w:spacing w:after="0" w:line="240" w:lineRule="auto"/>
        <w:jc w:val="both"/>
        <w:rPr>
          <w:rFonts w:ascii="Franklin Gothic Book" w:eastAsia="Times New Roman" w:hAnsi="Franklin Gothic Book" w:cs="Arial"/>
          <w:bCs/>
          <w:color w:val="000000"/>
          <w:lang w:eastAsia="sk-SK"/>
        </w:rPr>
      </w:pPr>
    </w:p>
    <w:p w:rsidR="00056B87" w:rsidRPr="003A69D3" w:rsidRDefault="00C2744B" w:rsidP="003A69D3">
      <w:pPr>
        <w:spacing w:after="0" w:line="240" w:lineRule="auto"/>
        <w:jc w:val="both"/>
        <w:rPr>
          <w:rFonts w:ascii="Franklin Gothic Book" w:eastAsia="Times New Roman" w:hAnsi="Franklin Gothic Book" w:cs="Arial"/>
          <w:bCs/>
          <w:color w:val="000000"/>
          <w:lang w:eastAsia="sk-SK"/>
        </w:rPr>
      </w:pPr>
      <w:r w:rsidRPr="00D927C8">
        <w:rPr>
          <w:rFonts w:ascii="Franklin Gothic Book" w:eastAsia="Times New Roman" w:hAnsi="Franklin Gothic Book" w:cs="Arial"/>
          <w:bCs/>
          <w:color w:val="000000"/>
          <w:lang w:eastAsia="sk-SK"/>
        </w:rPr>
        <w:t xml:space="preserve">Prehlasujem, že som bol </w:t>
      </w:r>
      <w:r w:rsidR="009F0B44" w:rsidRPr="00D927C8">
        <w:rPr>
          <w:rFonts w:ascii="Franklin Gothic Book" w:eastAsia="Times New Roman" w:hAnsi="Franklin Gothic Book" w:cs="Arial"/>
          <w:bCs/>
          <w:color w:val="000000"/>
          <w:lang w:eastAsia="sk-SK"/>
        </w:rPr>
        <w:t>informovaný o zásadách spracúvania osobných údajov</w:t>
      </w:r>
      <w:r w:rsidR="00730625">
        <w:rPr>
          <w:rFonts w:ascii="Franklin Gothic Book" w:eastAsia="Times New Roman" w:hAnsi="Franklin Gothic Book" w:cs="Arial"/>
          <w:bCs/>
          <w:color w:val="000000"/>
          <w:lang w:eastAsia="sk-SK"/>
        </w:rPr>
        <w:t xml:space="preserve"> </w:t>
      </w:r>
      <w:r w:rsidR="009F0B44" w:rsidRPr="00D927C8">
        <w:rPr>
          <w:rFonts w:ascii="Franklin Gothic Book" w:eastAsia="Times New Roman" w:hAnsi="Franklin Gothic Book" w:cs="Arial"/>
          <w:bCs/>
          <w:color w:val="000000"/>
          <w:lang w:eastAsia="sk-SK"/>
        </w:rPr>
        <w:t>a</w:t>
      </w:r>
      <w:r w:rsidRPr="00D927C8">
        <w:rPr>
          <w:rFonts w:ascii="Franklin Gothic Book" w:eastAsia="Times New Roman" w:hAnsi="Franklin Gothic Book" w:cs="Arial"/>
          <w:bCs/>
          <w:color w:val="000000"/>
          <w:lang w:eastAsia="sk-SK"/>
        </w:rPr>
        <w:t xml:space="preserve"> mojich právach </w:t>
      </w:r>
      <w:r w:rsidR="006A21BF" w:rsidRPr="00D927C8">
        <w:rPr>
          <w:rFonts w:ascii="Franklin Gothic Book" w:eastAsia="Times New Roman" w:hAnsi="Franklin Gothic Book" w:cs="Arial"/>
          <w:bCs/>
          <w:color w:val="000000"/>
          <w:lang w:eastAsia="sk-SK"/>
        </w:rPr>
        <w:t xml:space="preserve">ako </w:t>
      </w:r>
      <w:r w:rsidR="009F0B44" w:rsidRPr="00D927C8">
        <w:rPr>
          <w:rFonts w:ascii="Franklin Gothic Book" w:eastAsia="Times New Roman" w:hAnsi="Franklin Gothic Book" w:cs="Arial"/>
          <w:bCs/>
          <w:color w:val="000000"/>
          <w:lang w:eastAsia="sk-SK"/>
        </w:rPr>
        <w:t>dotknutej osoby</w:t>
      </w:r>
      <w:r w:rsidR="00814F3C">
        <w:rPr>
          <w:rFonts w:ascii="Franklin Gothic Book" w:eastAsia="Times New Roman" w:hAnsi="Franklin Gothic Book" w:cs="Arial"/>
          <w:bCs/>
          <w:color w:val="000000"/>
          <w:lang w:eastAsia="sk-SK"/>
        </w:rPr>
        <w:t xml:space="preserve"> zverejnených v</w:t>
      </w:r>
      <w:r w:rsidR="00F53BBB">
        <w:rPr>
          <w:rFonts w:ascii="Franklin Gothic Book" w:eastAsia="Times New Roman" w:hAnsi="Franklin Gothic Book" w:cs="Arial"/>
          <w:bCs/>
          <w:color w:val="000000"/>
          <w:lang w:eastAsia="sk-SK"/>
        </w:rPr>
        <w:t> </w:t>
      </w:r>
      <w:r w:rsidR="00814F3C">
        <w:rPr>
          <w:rFonts w:ascii="Franklin Gothic Book" w:eastAsia="Times New Roman" w:hAnsi="Franklin Gothic Book" w:cs="Arial"/>
          <w:bCs/>
          <w:color w:val="000000"/>
          <w:lang w:eastAsia="sk-SK"/>
        </w:rPr>
        <w:t>priestor</w:t>
      </w:r>
      <w:r w:rsidR="00F53BBB">
        <w:rPr>
          <w:rFonts w:ascii="Franklin Gothic Book" w:eastAsia="Times New Roman" w:hAnsi="Franklin Gothic Book" w:cs="Arial"/>
          <w:bCs/>
          <w:color w:val="000000"/>
          <w:lang w:eastAsia="sk-SK"/>
        </w:rPr>
        <w:t xml:space="preserve">och </w:t>
      </w:r>
      <w:r w:rsidR="0088172B">
        <w:rPr>
          <w:rFonts w:ascii="Franklin Gothic Book" w:eastAsia="Times New Roman" w:hAnsi="Franklin Gothic Book" w:cs="Arial"/>
          <w:bCs/>
          <w:color w:val="000000"/>
          <w:lang w:eastAsia="sk-SK"/>
        </w:rPr>
        <w:t xml:space="preserve">NLM Group s.r.o. </w:t>
      </w:r>
      <w:r w:rsidR="00B96AE2">
        <w:rPr>
          <w:rFonts w:ascii="Franklin Gothic Book" w:eastAsia="Times New Roman" w:hAnsi="Franklin Gothic Book" w:cs="Arial"/>
          <w:bCs/>
          <w:color w:val="000000"/>
          <w:lang w:eastAsia="sk-SK"/>
        </w:rPr>
        <w:t xml:space="preserve"> </w:t>
      </w:r>
      <w:r w:rsidR="00814F3C">
        <w:rPr>
          <w:rFonts w:ascii="Franklin Gothic Book" w:eastAsia="Times New Roman" w:hAnsi="Franklin Gothic Book" w:cs="Arial"/>
          <w:bCs/>
          <w:color w:val="000000"/>
          <w:lang w:eastAsia="sk-SK"/>
        </w:rPr>
        <w:t>a</w:t>
      </w:r>
      <w:r w:rsidR="00FB5751">
        <w:rPr>
          <w:rFonts w:ascii="Franklin Gothic Book" w:eastAsia="Times New Roman" w:hAnsi="Franklin Gothic Book" w:cs="Arial"/>
          <w:bCs/>
          <w:color w:val="000000"/>
          <w:lang w:eastAsia="sk-SK"/>
        </w:rPr>
        <w:t> </w:t>
      </w:r>
      <w:r w:rsidR="00814F3C">
        <w:rPr>
          <w:rFonts w:ascii="Franklin Gothic Book" w:eastAsia="Times New Roman" w:hAnsi="Franklin Gothic Book" w:cs="Arial"/>
          <w:bCs/>
          <w:color w:val="000000"/>
          <w:lang w:eastAsia="sk-SK"/>
        </w:rPr>
        <w:t>na</w:t>
      </w:r>
      <w:r w:rsidR="00FB5751">
        <w:rPr>
          <w:rFonts w:ascii="Franklin Gothic Book" w:eastAsia="Times New Roman" w:hAnsi="Franklin Gothic Book" w:cs="Arial"/>
          <w:bCs/>
          <w:color w:val="000000"/>
          <w:lang w:eastAsia="sk-SK"/>
        </w:rPr>
        <w:t xml:space="preserve"> je</w:t>
      </w:r>
      <w:r w:rsidR="0070083D">
        <w:rPr>
          <w:rFonts w:ascii="Franklin Gothic Book" w:eastAsia="Times New Roman" w:hAnsi="Franklin Gothic Book" w:cs="Arial"/>
          <w:bCs/>
          <w:color w:val="000000"/>
          <w:lang w:eastAsia="sk-SK"/>
        </w:rPr>
        <w:t>ho</w:t>
      </w:r>
      <w:r w:rsidR="00FB5751">
        <w:rPr>
          <w:rFonts w:ascii="Franklin Gothic Book" w:eastAsia="Times New Roman" w:hAnsi="Franklin Gothic Book" w:cs="Arial"/>
          <w:bCs/>
          <w:color w:val="000000"/>
          <w:lang w:eastAsia="sk-SK"/>
        </w:rPr>
        <w:t xml:space="preserve"> </w:t>
      </w:r>
      <w:r w:rsidR="00814F3C">
        <w:rPr>
          <w:rFonts w:ascii="Franklin Gothic Book" w:eastAsia="Times New Roman" w:hAnsi="Franklin Gothic Book" w:cs="Arial"/>
          <w:bCs/>
          <w:color w:val="000000"/>
          <w:lang w:eastAsia="sk-SK"/>
        </w:rPr>
        <w:t xml:space="preserve"> webo</w:t>
      </w:r>
      <w:r w:rsidR="00FB5751">
        <w:rPr>
          <w:rFonts w:ascii="Franklin Gothic Book" w:eastAsia="Times New Roman" w:hAnsi="Franklin Gothic Book" w:cs="Arial"/>
          <w:bCs/>
          <w:color w:val="000000"/>
          <w:lang w:eastAsia="sk-SK"/>
        </w:rPr>
        <w:t>v</w:t>
      </w:r>
      <w:r w:rsidR="00814F3C">
        <w:rPr>
          <w:rFonts w:ascii="Franklin Gothic Book" w:eastAsia="Times New Roman" w:hAnsi="Franklin Gothic Book" w:cs="Arial"/>
          <w:bCs/>
          <w:color w:val="000000"/>
          <w:lang w:eastAsia="sk-SK"/>
        </w:rPr>
        <w:t>om</w:t>
      </w:r>
      <w:r w:rsidR="00FB5751">
        <w:rPr>
          <w:rFonts w:ascii="Franklin Gothic Book" w:eastAsia="Times New Roman" w:hAnsi="Franklin Gothic Book" w:cs="Arial"/>
          <w:bCs/>
          <w:color w:val="000000"/>
          <w:lang w:eastAsia="sk-SK"/>
        </w:rPr>
        <w:t xml:space="preserve"> sídle</w:t>
      </w:r>
      <w:r w:rsidR="00B73234" w:rsidRPr="00B73234">
        <w:rPr>
          <w:rStyle w:val="Hypertextovprepojenie"/>
          <w:rFonts w:ascii="Franklin Gothic Book" w:eastAsia="Times New Roman" w:hAnsi="Franklin Gothic Book" w:cs="Arial"/>
          <w:bCs/>
          <w:u w:val="none"/>
          <w:lang w:eastAsia="sk-SK"/>
        </w:rPr>
        <w:t xml:space="preserve">: </w:t>
      </w:r>
      <w:hyperlink r:id="rId9" w:history="1">
        <w:r w:rsidR="00537858" w:rsidRPr="007C243D">
          <w:rPr>
            <w:rStyle w:val="Hypertextovprepojenie"/>
            <w:rFonts w:ascii="Franklin Gothic Book" w:eastAsia="Times New Roman" w:hAnsi="Franklin Gothic Book" w:cs="Arial"/>
            <w:b/>
            <w:bCs/>
            <w:lang w:eastAsia="sk-SK"/>
          </w:rPr>
          <w:t>www.nlmgroup.sk</w:t>
        </w:r>
      </w:hyperlink>
      <w:r w:rsidR="00FA4789">
        <w:rPr>
          <w:rFonts w:ascii="Franklin Gothic Book" w:eastAsia="Times New Roman" w:hAnsi="Franklin Gothic Book" w:cs="Arial"/>
          <w:bCs/>
          <w:color w:val="000000"/>
          <w:lang w:eastAsia="sk-SK"/>
        </w:rPr>
        <w:t xml:space="preserve"> </w:t>
      </w:r>
      <w:r w:rsidR="003A69D3">
        <w:rPr>
          <w:rFonts w:ascii="Franklin Gothic Book" w:eastAsia="Times New Roman" w:hAnsi="Franklin Gothic Book" w:cs="Arial"/>
          <w:bCs/>
          <w:color w:val="000000"/>
          <w:lang w:eastAsia="sk-SK"/>
        </w:rPr>
        <w:t xml:space="preserve">    </w:t>
      </w:r>
      <w:r w:rsidR="00730625">
        <w:rPr>
          <w:rFonts w:ascii="Franklin Gothic Book" w:eastAsia="Times New Roman" w:hAnsi="Franklin Gothic Book" w:cs="Arial"/>
          <w:bCs/>
          <w:color w:val="000000"/>
          <w:lang w:eastAsia="sk-SK"/>
        </w:rPr>
        <w:t xml:space="preserve">(viď. </w:t>
      </w:r>
      <w:r w:rsidR="003A69D3">
        <w:rPr>
          <w:rFonts w:ascii="Franklin Gothic Book" w:eastAsia="Times New Roman" w:hAnsi="Franklin Gothic Book" w:cs="Arial"/>
          <w:bCs/>
          <w:color w:val="000000"/>
          <w:lang w:eastAsia="sk-SK"/>
        </w:rPr>
        <w:t>Príloha č.1</w:t>
      </w:r>
      <w:r w:rsidR="00730625">
        <w:rPr>
          <w:rFonts w:ascii="Franklin Gothic Book" w:eastAsia="Times New Roman" w:hAnsi="Franklin Gothic Book" w:cs="Arial"/>
          <w:bCs/>
          <w:color w:val="000000"/>
          <w:lang w:eastAsia="sk-SK"/>
        </w:rPr>
        <w:t>)</w:t>
      </w:r>
      <w:r w:rsidR="009F0B44" w:rsidRPr="00D927C8">
        <w:rPr>
          <w:rFonts w:ascii="Franklin Gothic Book" w:eastAsia="Times New Roman" w:hAnsi="Franklin Gothic Book" w:cs="Arial"/>
          <w:bCs/>
          <w:color w:val="000000"/>
          <w:lang w:eastAsia="sk-SK"/>
        </w:rPr>
        <w:t xml:space="preserve"> </w:t>
      </w:r>
    </w:p>
    <w:p w:rsidR="00056B87" w:rsidRDefault="00056B87" w:rsidP="00986DE1">
      <w:pPr>
        <w:rPr>
          <w:rFonts w:ascii="Franklin Gothic Book" w:hAnsi="Franklin Gothic Book"/>
        </w:rPr>
      </w:pPr>
    </w:p>
    <w:p w:rsidR="002D1120" w:rsidRPr="00D927C8" w:rsidRDefault="002D1120" w:rsidP="00986DE1">
      <w:pPr>
        <w:rPr>
          <w:rFonts w:ascii="Franklin Gothic Book" w:hAnsi="Franklin Gothic Book"/>
        </w:rPr>
      </w:pPr>
    </w:p>
    <w:p w:rsidR="009F36AF" w:rsidRDefault="0063062E" w:rsidP="00780A28">
      <w:pPr>
        <w:spacing w:after="0" w:line="240" w:lineRule="auto"/>
        <w:rPr>
          <w:rFonts w:ascii="Franklin Gothic Book" w:eastAsia="Times New Roman" w:hAnsi="Franklin Gothic Book" w:cs="Arial"/>
          <w:bCs/>
          <w:color w:val="000000"/>
          <w:lang w:eastAsia="sk-SK"/>
        </w:rPr>
      </w:pPr>
      <w:bookmarkStart w:id="9" w:name="_Hlk10286997"/>
      <w:r w:rsidRPr="00D927C8">
        <w:rPr>
          <w:rFonts w:ascii="Franklin Gothic Book" w:eastAsia="Times New Roman" w:hAnsi="Franklin Gothic Book" w:cs="Arial"/>
          <w:bCs/>
          <w:color w:val="000000"/>
          <w:lang w:eastAsia="sk-SK"/>
        </w:rPr>
        <w:t xml:space="preserve">V </w:t>
      </w:r>
      <w:r w:rsidR="00A3398A">
        <w:rPr>
          <w:rFonts w:ascii="Franklin Gothic Book" w:hAnsi="Franklin Gothic Book"/>
        </w:rPr>
        <w:t>……………………………</w:t>
      </w:r>
      <w:r w:rsidRPr="00D927C8">
        <w:rPr>
          <w:rFonts w:ascii="Franklin Gothic Book" w:eastAsia="Times New Roman" w:hAnsi="Franklin Gothic Book" w:cs="Arial"/>
          <w:bCs/>
          <w:color w:val="000000"/>
          <w:lang w:eastAsia="sk-SK"/>
        </w:rPr>
        <w:t>, dňa</w:t>
      </w:r>
      <w:r w:rsidR="00A3398A">
        <w:rPr>
          <w:rFonts w:ascii="Franklin Gothic Book" w:eastAsia="Times New Roman" w:hAnsi="Franklin Gothic Book" w:cs="Arial"/>
          <w:bCs/>
          <w:color w:val="000000"/>
          <w:lang w:eastAsia="sk-SK"/>
        </w:rPr>
        <w:t xml:space="preserve"> </w:t>
      </w:r>
      <w:r w:rsidR="00A3398A">
        <w:rPr>
          <w:rFonts w:ascii="Franklin Gothic Book" w:hAnsi="Franklin Gothic Book"/>
        </w:rPr>
        <w:t>……………………………</w:t>
      </w:r>
      <w:r w:rsidR="00780A28" w:rsidRPr="00D927C8">
        <w:rPr>
          <w:rFonts w:ascii="Franklin Gothic Book" w:eastAsia="Times New Roman" w:hAnsi="Franklin Gothic Book" w:cs="Arial"/>
          <w:bCs/>
          <w:color w:val="000000"/>
          <w:lang w:eastAsia="sk-SK"/>
        </w:rPr>
        <w:t xml:space="preserve">      </w:t>
      </w:r>
      <w:r w:rsidRPr="00D927C8">
        <w:rPr>
          <w:rFonts w:ascii="Franklin Gothic Book" w:eastAsia="Times New Roman" w:hAnsi="Franklin Gothic Book" w:cs="Arial"/>
          <w:bCs/>
          <w:color w:val="000000"/>
          <w:lang w:eastAsia="sk-SK"/>
        </w:rPr>
        <w:t xml:space="preserve">   </w:t>
      </w:r>
      <w:r w:rsidR="00780A28" w:rsidRPr="00D927C8">
        <w:rPr>
          <w:rFonts w:ascii="Franklin Gothic Book" w:eastAsia="Times New Roman" w:hAnsi="Franklin Gothic Book" w:cs="Arial"/>
          <w:bCs/>
          <w:color w:val="000000"/>
          <w:lang w:eastAsia="sk-SK"/>
        </w:rPr>
        <w:t xml:space="preserve">                      </w:t>
      </w:r>
    </w:p>
    <w:p w:rsidR="009F36AF" w:rsidRDefault="009F36AF" w:rsidP="00780A28">
      <w:pPr>
        <w:spacing w:after="0" w:line="240" w:lineRule="auto"/>
        <w:rPr>
          <w:rFonts w:ascii="Franklin Gothic Book" w:eastAsia="Times New Roman" w:hAnsi="Franklin Gothic Book" w:cs="Arial"/>
          <w:bCs/>
          <w:color w:val="000000"/>
          <w:lang w:eastAsia="sk-SK"/>
        </w:rPr>
      </w:pPr>
    </w:p>
    <w:p w:rsidR="009F36AF" w:rsidRDefault="009F36AF" w:rsidP="00780A28">
      <w:pPr>
        <w:spacing w:after="0" w:line="240" w:lineRule="auto"/>
        <w:rPr>
          <w:rFonts w:ascii="Franklin Gothic Book" w:eastAsia="Times New Roman" w:hAnsi="Franklin Gothic Book" w:cs="Arial"/>
          <w:bCs/>
          <w:color w:val="000000"/>
          <w:lang w:eastAsia="sk-SK"/>
        </w:rPr>
      </w:pPr>
    </w:p>
    <w:p w:rsidR="00780A28" w:rsidRPr="00D927C8" w:rsidRDefault="009F36AF" w:rsidP="00780A28">
      <w:pPr>
        <w:spacing w:after="0" w:line="240" w:lineRule="auto"/>
        <w:rPr>
          <w:rFonts w:ascii="Franklin Gothic Book" w:eastAsia="Times New Roman" w:hAnsi="Franklin Gothic Book" w:cs="Arial"/>
          <w:bCs/>
          <w:color w:val="000000"/>
          <w:lang w:eastAsia="sk-SK"/>
        </w:rPr>
      </w:pPr>
      <w:r>
        <w:rPr>
          <w:rFonts w:ascii="Franklin Gothic Book" w:eastAsia="Times New Roman" w:hAnsi="Franklin Gothic Book" w:cs="Arial"/>
          <w:bCs/>
          <w:color w:val="000000"/>
          <w:lang w:eastAsia="sk-SK"/>
        </w:rPr>
        <w:t xml:space="preserve">                                                                                                            </w:t>
      </w:r>
      <w:r w:rsidR="00780A28" w:rsidRPr="00D927C8">
        <w:rPr>
          <w:rFonts w:ascii="Franklin Gothic Book" w:eastAsia="Times New Roman" w:hAnsi="Franklin Gothic Book" w:cs="Arial"/>
          <w:bCs/>
          <w:color w:val="000000"/>
          <w:lang w:eastAsia="sk-SK"/>
        </w:rPr>
        <w:t xml:space="preserve"> ...........................................</w:t>
      </w:r>
    </w:p>
    <w:p w:rsidR="009F36AF" w:rsidRPr="00A03063" w:rsidRDefault="001E119A" w:rsidP="00780A28">
      <w:pPr>
        <w:spacing w:after="0" w:line="240" w:lineRule="auto"/>
        <w:rPr>
          <w:rFonts w:ascii="Franklin Gothic Book" w:eastAsia="Times New Roman" w:hAnsi="Franklin Gothic Book" w:cs="Arial"/>
          <w:bCs/>
          <w:color w:val="000000"/>
          <w:lang w:eastAsia="sk-SK"/>
        </w:rPr>
      </w:pPr>
      <w:r w:rsidRPr="00D927C8">
        <w:rPr>
          <w:rFonts w:ascii="Franklin Gothic Book" w:eastAsia="Times New Roman" w:hAnsi="Franklin Gothic Book" w:cs="Arial"/>
          <w:bCs/>
          <w:color w:val="000000"/>
          <w:lang w:eastAsia="sk-SK"/>
        </w:rPr>
        <w:t xml:space="preserve">                                                                                                     </w:t>
      </w:r>
      <w:r w:rsidR="00A3398A">
        <w:rPr>
          <w:rFonts w:ascii="Franklin Gothic Book" w:eastAsia="Times New Roman" w:hAnsi="Franklin Gothic Book" w:cs="Arial"/>
          <w:bCs/>
          <w:color w:val="000000"/>
          <w:lang w:eastAsia="sk-SK"/>
        </w:rPr>
        <w:t xml:space="preserve">           </w:t>
      </w:r>
      <w:r w:rsidRPr="00D927C8">
        <w:rPr>
          <w:rFonts w:ascii="Franklin Gothic Book" w:eastAsia="Times New Roman" w:hAnsi="Franklin Gothic Book" w:cs="Arial"/>
          <w:bCs/>
          <w:color w:val="000000"/>
          <w:lang w:eastAsia="sk-SK"/>
        </w:rPr>
        <w:t xml:space="preserve">Podpis </w:t>
      </w:r>
      <w:r w:rsidR="00C2744B" w:rsidRPr="00D927C8">
        <w:rPr>
          <w:rFonts w:ascii="Franklin Gothic Book" w:eastAsia="Times New Roman" w:hAnsi="Franklin Gothic Book" w:cs="Arial"/>
          <w:bCs/>
          <w:color w:val="000000"/>
          <w:lang w:eastAsia="sk-SK"/>
        </w:rPr>
        <w:t>dotknutej osoby</w:t>
      </w:r>
      <w:bookmarkEnd w:id="9"/>
    </w:p>
    <w:p w:rsidR="00F10ABE" w:rsidRDefault="00F10ABE" w:rsidP="00F10ABE">
      <w:pPr>
        <w:pBdr>
          <w:bottom w:val="single" w:sz="12" w:space="1" w:color="auto"/>
        </w:pBdr>
        <w:jc w:val="center"/>
        <w:rPr>
          <w:rFonts w:ascii="Franklin Gothic Book" w:hAnsi="Franklin Gothic Book"/>
          <w:b/>
          <w:sz w:val="36"/>
          <w:szCs w:val="36"/>
        </w:rPr>
      </w:pPr>
    </w:p>
    <w:p w:rsidR="003A69D3" w:rsidRPr="003A69D3" w:rsidRDefault="003A69D3" w:rsidP="00576472">
      <w:pPr>
        <w:pBdr>
          <w:bottom w:val="single" w:sz="12" w:space="1" w:color="auto"/>
        </w:pBdr>
        <w:spacing w:after="0"/>
        <w:rPr>
          <w:rFonts w:ascii="Franklin Gothic Book" w:hAnsi="Franklin Gothic Book"/>
          <w:b/>
          <w:sz w:val="20"/>
          <w:szCs w:val="20"/>
        </w:rPr>
      </w:pPr>
      <w:r>
        <w:rPr>
          <w:rFonts w:ascii="Franklin Gothic Book" w:hAnsi="Franklin Gothic Book"/>
          <w:b/>
          <w:sz w:val="20"/>
          <w:szCs w:val="20"/>
        </w:rPr>
        <w:lastRenderedPageBreak/>
        <w:t>Príloha č. 1</w:t>
      </w:r>
    </w:p>
    <w:p w:rsidR="00F10ABE" w:rsidRPr="00087F7D" w:rsidRDefault="00F10ABE" w:rsidP="004C0BB4">
      <w:pPr>
        <w:pBdr>
          <w:bottom w:val="single" w:sz="12" w:space="1" w:color="auto"/>
        </w:pBdr>
        <w:jc w:val="center"/>
        <w:rPr>
          <w:rFonts w:ascii="Franklin Gothic Book" w:hAnsi="Franklin Gothic Book"/>
          <w:b/>
          <w:sz w:val="24"/>
          <w:szCs w:val="24"/>
        </w:rPr>
      </w:pPr>
      <w:r w:rsidRPr="00087F7D">
        <w:rPr>
          <w:rFonts w:ascii="Franklin Gothic Book" w:hAnsi="Franklin Gothic Book"/>
          <w:b/>
          <w:sz w:val="24"/>
          <w:szCs w:val="24"/>
        </w:rPr>
        <w:t xml:space="preserve">Poučenie o vašich právach                                                                                                </w:t>
      </w:r>
      <w:r w:rsidRPr="00087F7D">
        <w:rPr>
          <w:rFonts w:ascii="Franklin Gothic Book" w:hAnsi="Franklin Gothic Book"/>
          <w:sz w:val="24"/>
          <w:szCs w:val="24"/>
        </w:rPr>
        <w:t xml:space="preserve">  </w:t>
      </w:r>
    </w:p>
    <w:p w:rsidR="00F10ABE" w:rsidRPr="004C0BB4" w:rsidRDefault="00F10ABE" w:rsidP="00F10ABE">
      <w:pPr>
        <w:jc w:val="both"/>
        <w:rPr>
          <w:rFonts w:ascii="Franklin Gothic Book" w:hAnsi="Franklin Gothic Book"/>
          <w:sz w:val="20"/>
          <w:szCs w:val="20"/>
        </w:rPr>
      </w:pPr>
      <w:r w:rsidRPr="004C0BB4">
        <w:rPr>
          <w:rFonts w:ascii="Franklin Gothic Book" w:hAnsi="Franklin Gothic Book"/>
          <w:sz w:val="20"/>
          <w:szCs w:val="20"/>
        </w:rPr>
        <w:t xml:space="preserve">Vážený </w:t>
      </w:r>
      <w:r w:rsidR="004C0BB4" w:rsidRPr="004C0BB4">
        <w:rPr>
          <w:rFonts w:ascii="Franklin Gothic Book" w:hAnsi="Franklin Gothic Book"/>
          <w:sz w:val="20"/>
          <w:szCs w:val="20"/>
        </w:rPr>
        <w:t>klient</w:t>
      </w:r>
      <w:r w:rsidRPr="004C0BB4">
        <w:rPr>
          <w:rFonts w:ascii="Franklin Gothic Book" w:hAnsi="Franklin Gothic Book"/>
          <w:sz w:val="20"/>
          <w:szCs w:val="20"/>
        </w:rPr>
        <w:t xml:space="preserve">, </w:t>
      </w:r>
    </w:p>
    <w:p w:rsidR="00240EEE" w:rsidRDefault="00F10ABE" w:rsidP="0083662F">
      <w:pPr>
        <w:spacing w:after="0"/>
        <w:jc w:val="both"/>
        <w:rPr>
          <w:rFonts w:ascii="Franklin Gothic Book" w:hAnsi="Franklin Gothic Book"/>
          <w:sz w:val="20"/>
          <w:szCs w:val="20"/>
        </w:rPr>
      </w:pPr>
      <w:r w:rsidRPr="004C0BB4">
        <w:rPr>
          <w:rFonts w:ascii="Franklin Gothic Book" w:hAnsi="Franklin Gothic Book"/>
          <w:sz w:val="20"/>
          <w:szCs w:val="20"/>
        </w:rPr>
        <w:t>aby s</w:t>
      </w:r>
      <w:r w:rsidR="00040B79">
        <w:rPr>
          <w:rFonts w:ascii="Franklin Gothic Book" w:hAnsi="Franklin Gothic Book"/>
          <w:sz w:val="20"/>
          <w:szCs w:val="20"/>
        </w:rPr>
        <w:t>me</w:t>
      </w:r>
      <w:r w:rsidRPr="004C0BB4">
        <w:rPr>
          <w:rFonts w:ascii="Franklin Gothic Book" w:hAnsi="Franklin Gothic Book"/>
          <w:sz w:val="20"/>
          <w:szCs w:val="20"/>
        </w:rPr>
        <w:t xml:space="preserve"> </w:t>
      </w:r>
      <w:r w:rsidR="004C0BB4" w:rsidRPr="004C0BB4">
        <w:rPr>
          <w:rFonts w:ascii="Franklin Gothic Book" w:hAnsi="Franklin Gothic Book"/>
          <w:sz w:val="20"/>
          <w:szCs w:val="20"/>
        </w:rPr>
        <w:t>mohli realizovať</w:t>
      </w:r>
      <w:r w:rsidR="005263A0">
        <w:rPr>
          <w:rFonts w:ascii="Franklin Gothic Book" w:hAnsi="Franklin Gothic Book"/>
          <w:sz w:val="20"/>
          <w:szCs w:val="20"/>
        </w:rPr>
        <w:t xml:space="preserve"> </w:t>
      </w:r>
      <w:r w:rsidR="00076A12">
        <w:rPr>
          <w:rFonts w:ascii="Franklin Gothic Book" w:hAnsi="Franklin Gothic Book"/>
          <w:sz w:val="20"/>
          <w:szCs w:val="20"/>
        </w:rPr>
        <w:t>všetky aktivity vedúce k poskytnutia práce pre Vás ako pre SZČO, resp. živnostníka</w:t>
      </w:r>
      <w:r w:rsidR="005263A0" w:rsidRPr="005263A0">
        <w:rPr>
          <w:rFonts w:ascii="Franklin Gothic Book" w:hAnsi="Franklin Gothic Book"/>
          <w:bCs/>
          <w:sz w:val="20"/>
          <w:szCs w:val="20"/>
        </w:rPr>
        <w:t>, p</w:t>
      </w:r>
      <w:r w:rsidR="00076A12">
        <w:rPr>
          <w:rFonts w:ascii="Franklin Gothic Book" w:hAnsi="Franklin Gothic Book"/>
          <w:bCs/>
          <w:sz w:val="20"/>
          <w:szCs w:val="20"/>
        </w:rPr>
        <w:t>otrebujeme Vaše osobné údaje</w:t>
      </w:r>
      <w:r w:rsidRPr="004C0BB4">
        <w:rPr>
          <w:rFonts w:ascii="Franklin Gothic Book" w:hAnsi="Franklin Gothic Book"/>
          <w:sz w:val="20"/>
          <w:szCs w:val="20"/>
        </w:rPr>
        <w:t xml:space="preserve">. </w:t>
      </w:r>
    </w:p>
    <w:p w:rsidR="00F10ABE" w:rsidRPr="00240EEE" w:rsidRDefault="00F10ABE" w:rsidP="0083662F">
      <w:pPr>
        <w:spacing w:after="0"/>
        <w:jc w:val="both"/>
        <w:rPr>
          <w:rFonts w:ascii="Franklin Gothic Book" w:hAnsi="Franklin Gothic Book"/>
          <w:bCs/>
          <w:sz w:val="20"/>
          <w:szCs w:val="20"/>
        </w:rPr>
      </w:pPr>
      <w:r w:rsidRPr="004C0BB4">
        <w:rPr>
          <w:rFonts w:ascii="Franklin Gothic Book" w:hAnsi="Franklin Gothic Book"/>
          <w:sz w:val="20"/>
          <w:szCs w:val="20"/>
        </w:rPr>
        <w:t xml:space="preserve">Bezpečnosť vašich osobných údajov a ich spracúvanie zákonným spôsobom je pre nás prvoradé.  Tu sa dozviete, aké máte práva a čo môžete od nás požadovať.  </w:t>
      </w:r>
    </w:p>
    <w:p w:rsidR="00F10ABE" w:rsidRPr="004C0BB4" w:rsidRDefault="00F10ABE" w:rsidP="004C0BB4">
      <w:pPr>
        <w:spacing w:after="0"/>
        <w:jc w:val="both"/>
        <w:rPr>
          <w:rFonts w:ascii="Franklin Gothic Book" w:hAnsi="Franklin Gothic Book"/>
          <w:b/>
          <w:sz w:val="20"/>
          <w:szCs w:val="20"/>
        </w:rPr>
      </w:pPr>
      <w:r w:rsidRPr="004C0BB4">
        <w:rPr>
          <w:rFonts w:ascii="Franklin Gothic Book" w:hAnsi="Franklin Gothic Book"/>
          <w:b/>
          <w:sz w:val="20"/>
          <w:szCs w:val="20"/>
        </w:rPr>
        <w:t>Aké máte práva?</w:t>
      </w:r>
    </w:p>
    <w:p w:rsidR="00F10ABE" w:rsidRPr="004C0BB4"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20"/>
          <w:szCs w:val="20"/>
        </w:rPr>
      </w:pPr>
      <w:r w:rsidRPr="004C0BB4">
        <w:rPr>
          <w:rFonts w:ascii="Franklin Gothic Book" w:hAnsi="Franklin Gothic Book"/>
          <w:b/>
          <w:sz w:val="20"/>
          <w:szCs w:val="20"/>
        </w:rPr>
        <w:t>Právo na prístup k údajom</w:t>
      </w:r>
    </w:p>
    <w:p w:rsidR="00F10ABE" w:rsidRPr="004C0BB4"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20"/>
          <w:szCs w:val="20"/>
        </w:rPr>
      </w:pPr>
      <w:r w:rsidRPr="004C0BB4">
        <w:rPr>
          <w:rFonts w:ascii="Franklin Gothic Book" w:hAnsi="Franklin Gothic Book"/>
          <w:sz w:val="20"/>
          <w:szCs w:val="20"/>
        </w:rPr>
        <w:t xml:space="preserve">Máte právo vedieť, či spracúvame vaše osobné údaje. Pokiaľ tieto  spracúvame, môžete nás požiadať o prístup k údajom. Na základe vašej žiadosti vydáme potvrdenie s informáciami o spracúvaní vašich osobných údajov našou spoločnosťou.  </w:t>
      </w:r>
    </w:p>
    <w:p w:rsidR="00F10ABE" w:rsidRPr="004C0BB4"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20"/>
          <w:szCs w:val="20"/>
        </w:rPr>
      </w:pPr>
      <w:r w:rsidRPr="004C0BB4">
        <w:rPr>
          <w:rFonts w:ascii="Franklin Gothic Book" w:hAnsi="Franklin Gothic Book"/>
          <w:b/>
          <w:sz w:val="20"/>
          <w:szCs w:val="20"/>
        </w:rPr>
        <w:t>Právo na opravu</w:t>
      </w:r>
    </w:p>
    <w:p w:rsidR="00F10ABE" w:rsidRPr="004C0BB4"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20"/>
          <w:szCs w:val="20"/>
        </w:rPr>
      </w:pPr>
      <w:r w:rsidRPr="004C0BB4">
        <w:rPr>
          <w:rFonts w:ascii="Franklin Gothic Book" w:hAnsi="Franklin Gothic Book"/>
          <w:sz w:val="20"/>
          <w:szCs w:val="20"/>
        </w:rPr>
        <w:t xml:space="preserve">Máte právo na to, aby vaše osobné údaje, ktoré spracúvame, boli správne, úplné a aktuálne. Pokiaľ sú vaše osobné údaje nesprávne alebo neaktuálne, môžete nás požiadať o opravu alebo doplnenie.  </w:t>
      </w:r>
    </w:p>
    <w:p w:rsidR="00F10ABE" w:rsidRPr="004C0BB4"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20"/>
          <w:szCs w:val="20"/>
        </w:rPr>
      </w:pPr>
      <w:r w:rsidRPr="004C0BB4">
        <w:rPr>
          <w:rFonts w:ascii="Franklin Gothic Book" w:hAnsi="Franklin Gothic Book"/>
          <w:b/>
          <w:sz w:val="20"/>
          <w:szCs w:val="20"/>
        </w:rPr>
        <w:t>Právo na vymazanie</w:t>
      </w:r>
    </w:p>
    <w:p w:rsidR="00F10ABE" w:rsidRPr="004C0BB4"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20"/>
          <w:szCs w:val="20"/>
        </w:rPr>
      </w:pPr>
      <w:r w:rsidRPr="004C0BB4">
        <w:rPr>
          <w:rFonts w:ascii="Franklin Gothic Book" w:hAnsi="Franklin Gothic Book"/>
          <w:sz w:val="20"/>
          <w:szCs w:val="20"/>
        </w:rPr>
        <w:t>Za určitých okolností máte právo, aby sme vaše osobné údaje vymazali. O vymazanie vašich údajov nás môžete požiadať kedykoľvek. Vaše osobné údaje vymažeme, ak</w:t>
      </w:r>
    </w:p>
    <w:p w:rsidR="00F10ABE" w:rsidRPr="004C0BB4"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už vaše osobné údaje nepotrebujeme pre účel, na ktorý ste nám ich poskytli;</w:t>
      </w:r>
    </w:p>
    <w:p w:rsidR="00F10ABE" w:rsidRPr="004C0BB4"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odvoláte svoj súhlas;</w:t>
      </w:r>
    </w:p>
    <w:p w:rsidR="00F10ABE" w:rsidRPr="004C0BB4"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namietate voči spracúvaniu vašich osobných údajov;</w:t>
      </w:r>
    </w:p>
    <w:p w:rsidR="00F10ABE" w:rsidRPr="004C0BB4"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spracúvame vaše osobné údaje nezákonne;</w:t>
      </w:r>
    </w:p>
    <w:p w:rsidR="00F10ABE" w:rsidRPr="004C0BB4"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osobné údaje musia byť vymazané, aby sa tým splnila zákonná povinnosť;</w:t>
      </w:r>
    </w:p>
    <w:p w:rsidR="00F10ABE" w:rsidRPr="004C0BB4" w:rsidRDefault="00F10ABE" w:rsidP="00747440">
      <w:pPr>
        <w:numPr>
          <w:ilvl w:val="0"/>
          <w:numId w:val="5"/>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ak ste dieťa, príp. rodič dieťaťa, ktoré súhlasilo so spracúvaním osobných údajov cez internet;</w:t>
      </w:r>
    </w:p>
    <w:p w:rsidR="00F10ABE" w:rsidRPr="004C0BB4"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20"/>
          <w:szCs w:val="20"/>
        </w:rPr>
      </w:pPr>
      <w:r w:rsidRPr="004C0BB4">
        <w:rPr>
          <w:rFonts w:ascii="Franklin Gothic Book" w:hAnsi="Franklin Gothic Book"/>
          <w:b/>
          <w:sz w:val="20"/>
          <w:szCs w:val="20"/>
        </w:rPr>
        <w:t>Právo na obmedzenie spracúvania</w:t>
      </w:r>
    </w:p>
    <w:p w:rsidR="00F10ABE" w:rsidRPr="004C0BB4"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20"/>
          <w:szCs w:val="20"/>
        </w:rPr>
      </w:pPr>
      <w:r w:rsidRPr="004C0BB4">
        <w:rPr>
          <w:rFonts w:ascii="Franklin Gothic Book" w:hAnsi="Franklin Gothic Book"/>
          <w:sz w:val="20"/>
          <w:szCs w:val="20"/>
        </w:rPr>
        <w:t>Môžete nás požiadať, aby sme obmedzili spracúvanie vašich osobných údajov. Pokiaľ vašej žiadosti vyhovieme, vaše osobné údaje budeme iba uchovávať a ďalej s nimi pracovať nebudeme. K obmedzeniu spracúvania vašich údajov dôjde, ak</w:t>
      </w:r>
    </w:p>
    <w:p w:rsidR="00F10ABE" w:rsidRPr="004C0BB4"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nám oznámite, že vaše osobné údaje sú nesprávne, a to až dokým neoveríme ich správnosť;</w:t>
      </w:r>
    </w:p>
    <w:p w:rsidR="00F10ABE" w:rsidRPr="004C0BB4"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spracúvame vaše osobné údaje nezákonne, avšak vy nesúhlasíte s ich vymazaním a na miesto toho žiadate, aby sme spracúvanie vašich osobných údajov len obmedzili;</w:t>
      </w:r>
    </w:p>
    <w:p w:rsidR="00F10ABE" w:rsidRPr="004C0BB4"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vaše údaje už nepotrebujeme, ale potrebujete ich vy na preukázanie, uplatňovanie alebo obh</w:t>
      </w:r>
      <w:r w:rsidRPr="004C0BB4">
        <w:rPr>
          <w:rFonts w:ascii="Franklin Gothic Book" w:hAnsi="Franklin Gothic Book"/>
          <w:sz w:val="20"/>
          <w:szCs w:val="20"/>
        </w:rPr>
        <w:t>a</w:t>
      </w:r>
      <w:r w:rsidRPr="004C0BB4">
        <w:rPr>
          <w:rFonts w:ascii="Franklin Gothic Book" w:hAnsi="Franklin Gothic Book"/>
          <w:sz w:val="20"/>
          <w:szCs w:val="20"/>
        </w:rPr>
        <w:t>jovanie svojich práv;</w:t>
      </w:r>
    </w:p>
    <w:p w:rsidR="00F10ABE" w:rsidRPr="004C0BB4" w:rsidRDefault="00F10ABE" w:rsidP="00747440">
      <w:pPr>
        <w:numPr>
          <w:ilvl w:val="0"/>
          <w:numId w:val="3"/>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namietate voči spracúvaniu vašich osobných údajov, a to až kým neoveríme, či naše oprávn</w:t>
      </w:r>
      <w:r w:rsidRPr="004C0BB4">
        <w:rPr>
          <w:rFonts w:ascii="Franklin Gothic Book" w:hAnsi="Franklin Gothic Book"/>
          <w:sz w:val="20"/>
          <w:szCs w:val="20"/>
        </w:rPr>
        <w:t>e</w:t>
      </w:r>
      <w:r w:rsidRPr="004C0BB4">
        <w:rPr>
          <w:rFonts w:ascii="Franklin Gothic Book" w:hAnsi="Franklin Gothic Book"/>
          <w:sz w:val="20"/>
          <w:szCs w:val="20"/>
        </w:rPr>
        <w:t xml:space="preserve">né záujmy prevažujú nad vašimi dôvodmi. </w:t>
      </w:r>
    </w:p>
    <w:p w:rsidR="00F10ABE" w:rsidRPr="004C0BB4"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20"/>
          <w:szCs w:val="20"/>
        </w:rPr>
      </w:pPr>
      <w:r w:rsidRPr="004C0BB4">
        <w:rPr>
          <w:rFonts w:ascii="Franklin Gothic Book" w:hAnsi="Franklin Gothic Book"/>
          <w:b/>
          <w:sz w:val="20"/>
          <w:szCs w:val="20"/>
        </w:rPr>
        <w:t>Právo na prenosnosť údajov</w:t>
      </w:r>
    </w:p>
    <w:p w:rsidR="00F10ABE" w:rsidRPr="004C0BB4"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20"/>
          <w:szCs w:val="20"/>
        </w:rPr>
      </w:pPr>
      <w:r w:rsidRPr="004C0BB4">
        <w:rPr>
          <w:rFonts w:ascii="Franklin Gothic Book" w:hAnsi="Franklin Gothic Book"/>
          <w:sz w:val="20"/>
          <w:szCs w:val="20"/>
        </w:rPr>
        <w:t xml:space="preserve">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 </w:t>
      </w:r>
    </w:p>
    <w:p w:rsidR="00F10ABE" w:rsidRPr="004C0BB4" w:rsidRDefault="00F10ABE" w:rsidP="00747440">
      <w:pPr>
        <w:numPr>
          <w:ilvl w:val="0"/>
          <w:numId w:val="2"/>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b/>
          <w:sz w:val="20"/>
          <w:szCs w:val="20"/>
        </w:rPr>
      </w:pPr>
      <w:r w:rsidRPr="004C0BB4">
        <w:rPr>
          <w:rFonts w:ascii="Franklin Gothic Book" w:hAnsi="Franklin Gothic Book"/>
          <w:b/>
          <w:sz w:val="20"/>
          <w:szCs w:val="20"/>
        </w:rPr>
        <w:t>Právo namietať</w:t>
      </w:r>
    </w:p>
    <w:p w:rsidR="00F10ABE" w:rsidRPr="004C0BB4" w:rsidRDefault="00F10ABE" w:rsidP="00F10ABE">
      <w:pPr>
        <w:pBdr>
          <w:top w:val="nil"/>
          <w:left w:val="nil"/>
          <w:bottom w:val="nil"/>
          <w:right w:val="nil"/>
          <w:between w:val="nil"/>
        </w:pBdr>
        <w:spacing w:line="276" w:lineRule="auto"/>
        <w:ind w:left="720"/>
        <w:contextualSpacing/>
        <w:jc w:val="both"/>
        <w:rPr>
          <w:rFonts w:ascii="Franklin Gothic Book" w:hAnsi="Franklin Gothic Book"/>
          <w:sz w:val="20"/>
          <w:szCs w:val="20"/>
        </w:rPr>
      </w:pPr>
      <w:r w:rsidRPr="004C0BB4">
        <w:rPr>
          <w:rFonts w:ascii="Franklin Gothic Book" w:hAnsi="Franklin Gothic Book"/>
          <w:sz w:val="20"/>
          <w:szCs w:val="20"/>
        </w:rPr>
        <w:t>Máte právo namietať, že spracúvame vaše osobné údaje. Ak vaše osobné údaje spracúvame na účely priameho marketingu, môžete namietať ich spracúvanie kedykoľvek. Na základe námietky vaše osobné údaje vymažeme. Ak vaše osobné údaje spracúvame v nasledovných prípadoch:</w:t>
      </w:r>
    </w:p>
    <w:p w:rsidR="00F10ABE" w:rsidRPr="004C0BB4" w:rsidRDefault="00F10ABE" w:rsidP="00747440">
      <w:pPr>
        <w:numPr>
          <w:ilvl w:val="0"/>
          <w:numId w:val="4"/>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na plnenie úlohy vo verejnom záujme alebo pri výkone verejnej moci,</w:t>
      </w:r>
    </w:p>
    <w:p w:rsidR="00F10ABE" w:rsidRPr="004C0BB4" w:rsidRDefault="00F10ABE" w:rsidP="00747440">
      <w:pPr>
        <w:numPr>
          <w:ilvl w:val="0"/>
          <w:numId w:val="4"/>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z dôvodu nášho oprávneného záujmu,</w:t>
      </w:r>
    </w:p>
    <w:p w:rsidR="00F10ABE" w:rsidRPr="004C0BB4" w:rsidRDefault="00F10ABE" w:rsidP="00747440">
      <w:pPr>
        <w:numPr>
          <w:ilvl w:val="0"/>
          <w:numId w:val="4"/>
        </w:numPr>
        <w:pBdr>
          <w:top w:val="nil"/>
          <w:left w:val="nil"/>
          <w:bottom w:val="nil"/>
          <w:right w:val="nil"/>
          <w:between w:val="nil"/>
        </w:pBdr>
        <w:suppressAutoHyphens w:val="0"/>
        <w:autoSpaceDN/>
        <w:spacing w:after="0" w:line="276" w:lineRule="auto"/>
        <w:contextualSpacing/>
        <w:jc w:val="both"/>
        <w:textAlignment w:val="auto"/>
        <w:rPr>
          <w:rFonts w:ascii="Franklin Gothic Book" w:hAnsi="Franklin Gothic Book"/>
          <w:sz w:val="20"/>
          <w:szCs w:val="20"/>
        </w:rPr>
      </w:pPr>
      <w:r w:rsidRPr="004C0BB4">
        <w:rPr>
          <w:rFonts w:ascii="Franklin Gothic Book" w:hAnsi="Franklin Gothic Book"/>
          <w:sz w:val="20"/>
          <w:szCs w:val="20"/>
        </w:rPr>
        <w:t>vytvárania zákazníckeho profilu,</w:t>
      </w:r>
    </w:p>
    <w:p w:rsidR="00F10ABE" w:rsidRPr="00087F7D" w:rsidRDefault="00F10ABE" w:rsidP="00087F7D">
      <w:pPr>
        <w:pBdr>
          <w:top w:val="nil"/>
          <w:left w:val="nil"/>
          <w:bottom w:val="nil"/>
          <w:right w:val="nil"/>
          <w:between w:val="nil"/>
        </w:pBdr>
        <w:spacing w:line="276" w:lineRule="auto"/>
        <w:ind w:left="851" w:hanging="142"/>
        <w:contextualSpacing/>
        <w:jc w:val="both"/>
        <w:rPr>
          <w:rFonts w:ascii="Franklin Gothic Book" w:hAnsi="Franklin Gothic Book"/>
          <w:sz w:val="20"/>
          <w:szCs w:val="20"/>
        </w:rPr>
      </w:pPr>
      <w:r w:rsidRPr="004C0BB4">
        <w:rPr>
          <w:rFonts w:ascii="Franklin Gothic Book" w:hAnsi="Franklin Gothic Book"/>
          <w:sz w:val="20"/>
          <w:szCs w:val="20"/>
        </w:rPr>
        <w:t xml:space="preserve">môžete namietať ich spracúvanie, ak máte na to osobné dôvody. </w:t>
      </w:r>
    </w:p>
    <w:p w:rsidR="00F10ABE" w:rsidRPr="004C0BB4" w:rsidRDefault="00F10ABE" w:rsidP="00087F7D">
      <w:pPr>
        <w:spacing w:after="0"/>
        <w:rPr>
          <w:rFonts w:ascii="Franklin Gothic Book" w:hAnsi="Franklin Gothic Book"/>
          <w:b/>
          <w:sz w:val="20"/>
          <w:szCs w:val="20"/>
        </w:rPr>
      </w:pPr>
      <w:r w:rsidRPr="004C0BB4">
        <w:rPr>
          <w:rFonts w:ascii="Franklin Gothic Book" w:hAnsi="Franklin Gothic Book"/>
          <w:b/>
          <w:sz w:val="20"/>
          <w:szCs w:val="20"/>
        </w:rPr>
        <w:t>Ako môžete tieto práva vykonávať?</w:t>
      </w:r>
    </w:p>
    <w:p w:rsidR="00087F7D" w:rsidRPr="00985C56" w:rsidRDefault="00F10ABE" w:rsidP="0083662F">
      <w:pPr>
        <w:jc w:val="both"/>
        <w:rPr>
          <w:rFonts w:ascii="Franklin Gothic Book" w:hAnsi="Franklin Gothic Book"/>
          <w:sz w:val="20"/>
          <w:szCs w:val="20"/>
        </w:rPr>
      </w:pPr>
      <w:r w:rsidRPr="004C0BB4">
        <w:rPr>
          <w:rFonts w:ascii="Franklin Gothic Book" w:hAnsi="Franklin Gothic Book"/>
          <w:sz w:val="20"/>
          <w:szCs w:val="20"/>
        </w:rPr>
        <w:lastRenderedPageBreak/>
        <w:t>S vašou žiadosťou sa môžete na nás obrátiť niektorým z týchto spôsobov:</w:t>
      </w:r>
      <w:r w:rsidR="0083662F">
        <w:rPr>
          <w:rFonts w:ascii="Franklin Gothic Book" w:hAnsi="Franklin Gothic Book"/>
          <w:sz w:val="20"/>
          <w:szCs w:val="20"/>
        </w:rPr>
        <w:t xml:space="preserve"> </w:t>
      </w:r>
      <w:r w:rsidR="00537858" w:rsidRPr="00537858">
        <w:rPr>
          <w:rFonts w:ascii="Franklin Gothic Book" w:hAnsi="Franklin Gothic Book"/>
          <w:sz w:val="20"/>
          <w:szCs w:val="20"/>
        </w:rPr>
        <w:t xml:space="preserve">telefonicky na </w:t>
      </w:r>
      <w:r w:rsidR="00537858" w:rsidRPr="00537858">
        <w:rPr>
          <w:rFonts w:ascii="Franklin Gothic Book" w:hAnsi="Franklin Gothic Book"/>
          <w:b/>
          <w:sz w:val="20"/>
          <w:szCs w:val="20"/>
        </w:rPr>
        <w:t xml:space="preserve">tel. č.: </w:t>
      </w:r>
      <w:r w:rsidR="00537858" w:rsidRPr="00537858">
        <w:rPr>
          <w:rFonts w:ascii="Franklin Gothic Book" w:hAnsi="Franklin Gothic Book"/>
          <w:b/>
          <w:bCs/>
          <w:sz w:val="20"/>
          <w:szCs w:val="20"/>
        </w:rPr>
        <w:t>+421 907 949 669</w:t>
      </w:r>
      <w:r w:rsidR="00537858" w:rsidRPr="00537858">
        <w:rPr>
          <w:rFonts w:ascii="Franklin Gothic Book" w:hAnsi="Franklin Gothic Book"/>
          <w:sz w:val="20"/>
          <w:szCs w:val="20"/>
        </w:rPr>
        <w:t xml:space="preserve">, elektronicky na adrese </w:t>
      </w:r>
      <w:hyperlink r:id="rId10" w:history="1">
        <w:r w:rsidR="00537858" w:rsidRPr="00537858">
          <w:rPr>
            <w:rStyle w:val="Hypertextovprepojenie"/>
            <w:rFonts w:ascii="Franklin Gothic Book" w:hAnsi="Franklin Gothic Book"/>
            <w:b/>
            <w:sz w:val="20"/>
            <w:szCs w:val="20"/>
          </w:rPr>
          <w:t>práca@nlmgroup.sk</w:t>
        </w:r>
      </w:hyperlink>
      <w:r w:rsidR="00537858" w:rsidRPr="00537858">
        <w:rPr>
          <w:rFonts w:ascii="Franklin Gothic Book" w:hAnsi="Franklin Gothic Book"/>
          <w:b/>
          <w:sz w:val="20"/>
          <w:szCs w:val="20"/>
        </w:rPr>
        <w:t xml:space="preserve"> </w:t>
      </w:r>
      <w:r w:rsidR="00537858" w:rsidRPr="00537858">
        <w:rPr>
          <w:rFonts w:ascii="Franklin Gothic Book" w:hAnsi="Franklin Gothic Book"/>
          <w:sz w:val="20"/>
          <w:szCs w:val="20"/>
        </w:rPr>
        <w:t xml:space="preserve">alebo písomne na adrese </w:t>
      </w:r>
      <w:r w:rsidR="00537858" w:rsidRPr="00537858">
        <w:rPr>
          <w:rFonts w:ascii="Franklin Gothic Book" w:hAnsi="Franklin Gothic Book"/>
          <w:b/>
          <w:bCs/>
          <w:sz w:val="20"/>
          <w:szCs w:val="20"/>
        </w:rPr>
        <w:t>NLP Group s.r.o., Konštantínova  6,  Prešov 080 01</w:t>
      </w:r>
      <w:r w:rsidR="00985C56">
        <w:rPr>
          <w:rFonts w:ascii="Franklin Gothic Book" w:hAnsi="Franklin Gothic Book"/>
          <w:sz w:val="20"/>
          <w:szCs w:val="20"/>
        </w:rPr>
        <w:t>.</w:t>
      </w:r>
    </w:p>
    <w:sectPr w:rsidR="00087F7D" w:rsidRPr="00985C56" w:rsidSect="002A6F4D">
      <w:headerReference w:type="default" r:id="rId11"/>
      <w:footerReference w:type="default" r:id="rId12"/>
      <w:pgSz w:w="11906" w:h="16838"/>
      <w:pgMar w:top="1134" w:right="1417" w:bottom="1417" w:left="1417" w:header="283" w:footer="28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8C" w:rsidRDefault="00DC3E8C">
      <w:pPr>
        <w:spacing w:after="0" w:line="240" w:lineRule="auto"/>
      </w:pPr>
      <w:r>
        <w:separator/>
      </w:r>
    </w:p>
  </w:endnote>
  <w:endnote w:type="continuationSeparator" w:id="0">
    <w:p w:rsidR="00DC3E8C" w:rsidRDefault="00DC3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7F" w:rsidRPr="00D927C8" w:rsidRDefault="00FD06CD" w:rsidP="00D927C8">
    <w:pPr>
      <w:pStyle w:val="Pta"/>
      <w:jc w:val="center"/>
    </w:pPr>
    <w:r>
      <w:rPr>
        <w:rStyle w:val="slostrany"/>
        <w:rFonts w:ascii="Franklin Gothic Book" w:hAnsi="Franklin Gothic Book"/>
        <w:color w:val="7F7F7F"/>
        <w:sz w:val="16"/>
        <w:szCs w:val="16"/>
      </w:rPr>
      <w:fldChar w:fldCharType="begin"/>
    </w:r>
    <w:r w:rsidR="009F537F">
      <w:rPr>
        <w:rStyle w:val="slostrany"/>
        <w:rFonts w:ascii="Franklin Gothic Book" w:hAnsi="Franklin Gothic Book"/>
        <w:color w:val="7F7F7F"/>
        <w:sz w:val="16"/>
        <w:szCs w:val="16"/>
      </w:rPr>
      <w:instrText xml:space="preserve"> PAGE </w:instrText>
    </w:r>
    <w:r>
      <w:rPr>
        <w:rStyle w:val="slostrany"/>
        <w:rFonts w:ascii="Franklin Gothic Book" w:hAnsi="Franklin Gothic Book"/>
        <w:color w:val="7F7F7F"/>
        <w:sz w:val="16"/>
        <w:szCs w:val="16"/>
      </w:rPr>
      <w:fldChar w:fldCharType="separate"/>
    </w:r>
    <w:r w:rsidR="00D557D1">
      <w:rPr>
        <w:rStyle w:val="slostrany"/>
        <w:rFonts w:ascii="Franklin Gothic Book" w:hAnsi="Franklin Gothic Book"/>
        <w:noProof/>
        <w:color w:val="7F7F7F"/>
        <w:sz w:val="16"/>
        <w:szCs w:val="16"/>
      </w:rPr>
      <w:t>1</w:t>
    </w:r>
    <w:r>
      <w:rPr>
        <w:rStyle w:val="slostrany"/>
        <w:rFonts w:ascii="Franklin Gothic Book" w:hAnsi="Franklin Gothic Book"/>
        <w:color w:val="7F7F7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8C" w:rsidRDefault="00DC3E8C">
      <w:pPr>
        <w:spacing w:after="0" w:line="240" w:lineRule="auto"/>
      </w:pPr>
      <w:r>
        <w:rPr>
          <w:color w:val="000000"/>
        </w:rPr>
        <w:separator/>
      </w:r>
    </w:p>
  </w:footnote>
  <w:footnote w:type="continuationSeparator" w:id="0">
    <w:p w:rsidR="00DC3E8C" w:rsidRDefault="00DC3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C1" w:rsidRDefault="004073C1" w:rsidP="004073C1">
    <w:pPr>
      <w:pStyle w:val="Hlavika"/>
      <w:jc w:val="center"/>
      <w:rPr>
        <w:rFonts w:ascii="Franklin Gothic Book" w:hAnsi="Franklin Gothic Book"/>
        <w:b/>
      </w:rPr>
    </w:pPr>
  </w:p>
  <w:p w:rsidR="00C317D5" w:rsidRPr="004073C1" w:rsidRDefault="004073C1" w:rsidP="004073C1">
    <w:pPr>
      <w:pStyle w:val="Hlavika"/>
      <w:jc w:val="center"/>
    </w:pPr>
    <w:r w:rsidRPr="00797A1A">
      <w:rPr>
        <w:rFonts w:ascii="Franklin Gothic Book" w:hAnsi="Franklin Gothic Book"/>
        <w:b/>
      </w:rPr>
      <w:t>NLM Group s.r.o., Konštantínova 6,  Prešov 080 01, IČO: 50 115 006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2"/>
    <w:multiLevelType w:val="multilevel"/>
    <w:tmpl w:val="00000052"/>
    <w:name w:val="WW8Num81"/>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386A87"/>
    <w:multiLevelType w:val="multilevel"/>
    <w:tmpl w:val="20DC1EB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2">
    <w:nsid w:val="1E111A62"/>
    <w:multiLevelType w:val="hybridMultilevel"/>
    <w:tmpl w:val="5B00A3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D857EBD"/>
    <w:multiLevelType w:val="hybridMultilevel"/>
    <w:tmpl w:val="99A60794"/>
    <w:lvl w:ilvl="0" w:tplc="A57AEA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0E4468D"/>
    <w:multiLevelType w:val="multilevel"/>
    <w:tmpl w:val="20DC1EB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5">
    <w:nsid w:val="47CB7D09"/>
    <w:multiLevelType w:val="multilevel"/>
    <w:tmpl w:val="20DC1EBE"/>
    <w:lvl w:ilvl="0">
      <w:start w:val="1"/>
      <w:numFmt w:val="bullet"/>
      <w:lvlText w:val=""/>
      <w:lvlJc w:val="left"/>
      <w:pPr>
        <w:ind w:left="1068" w:hanging="360"/>
      </w:pPr>
      <w:rPr>
        <w:rFonts w:ascii="Symbol" w:hAnsi="Symbol" w:hint="default"/>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6828" w:hanging="360"/>
      </w:pPr>
      <w:rPr>
        <w:u w:val="none"/>
      </w:rPr>
    </w:lvl>
  </w:abstractNum>
  <w:abstractNum w:abstractNumId="6">
    <w:nsid w:val="4AB70F77"/>
    <w:multiLevelType w:val="hybridMultilevel"/>
    <w:tmpl w:val="EE5CEE80"/>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nsid w:val="66977D91"/>
    <w:multiLevelType w:val="multilevel"/>
    <w:tmpl w:val="4FB8A1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3A67797"/>
    <w:multiLevelType w:val="hybridMultilevel"/>
    <w:tmpl w:val="6E88EA58"/>
    <w:lvl w:ilvl="0" w:tplc="F7869B6E">
      <w:numFmt w:val="bullet"/>
      <w:lvlText w:val="-"/>
      <w:lvlJc w:val="left"/>
      <w:pPr>
        <w:ind w:left="720" w:hanging="360"/>
      </w:pPr>
      <w:rPr>
        <w:rFonts w:ascii="Franklin Gothic Book" w:eastAsia="Calibri" w:hAnsi="Franklin Gothic Book"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8"/>
  </w:num>
  <w:num w:numId="7">
    <w:abstractNumId w:val="6"/>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920A7C"/>
    <w:rsid w:val="00033AC8"/>
    <w:rsid w:val="00040B79"/>
    <w:rsid w:val="00056B87"/>
    <w:rsid w:val="000706AC"/>
    <w:rsid w:val="00071D9A"/>
    <w:rsid w:val="00076A12"/>
    <w:rsid w:val="000829EC"/>
    <w:rsid w:val="00087F7D"/>
    <w:rsid w:val="00090788"/>
    <w:rsid w:val="000916C2"/>
    <w:rsid w:val="000A1965"/>
    <w:rsid w:val="000A2347"/>
    <w:rsid w:val="000A313C"/>
    <w:rsid w:val="000A77FD"/>
    <w:rsid w:val="000B2F06"/>
    <w:rsid w:val="000D0541"/>
    <w:rsid w:val="000D2B0C"/>
    <w:rsid w:val="000E2A11"/>
    <w:rsid w:val="000F62CC"/>
    <w:rsid w:val="000F716F"/>
    <w:rsid w:val="00115907"/>
    <w:rsid w:val="00116735"/>
    <w:rsid w:val="00125763"/>
    <w:rsid w:val="00154FBD"/>
    <w:rsid w:val="00187DCB"/>
    <w:rsid w:val="001B3F8F"/>
    <w:rsid w:val="001B4688"/>
    <w:rsid w:val="001C7BF6"/>
    <w:rsid w:val="001D6A0F"/>
    <w:rsid w:val="001E119A"/>
    <w:rsid w:val="001E6113"/>
    <w:rsid w:val="0020444B"/>
    <w:rsid w:val="002216DD"/>
    <w:rsid w:val="0022750C"/>
    <w:rsid w:val="002275E4"/>
    <w:rsid w:val="0023600F"/>
    <w:rsid w:val="00240EEE"/>
    <w:rsid w:val="00243FE0"/>
    <w:rsid w:val="00244C6F"/>
    <w:rsid w:val="00255264"/>
    <w:rsid w:val="00284ECB"/>
    <w:rsid w:val="00285E0B"/>
    <w:rsid w:val="00296194"/>
    <w:rsid w:val="002A6F4D"/>
    <w:rsid w:val="002B7CB5"/>
    <w:rsid w:val="002D1120"/>
    <w:rsid w:val="002E52C2"/>
    <w:rsid w:val="002F7502"/>
    <w:rsid w:val="00300712"/>
    <w:rsid w:val="003073C2"/>
    <w:rsid w:val="003233E5"/>
    <w:rsid w:val="00355B0F"/>
    <w:rsid w:val="00387915"/>
    <w:rsid w:val="003903C4"/>
    <w:rsid w:val="003A69D3"/>
    <w:rsid w:val="003B7854"/>
    <w:rsid w:val="003D556E"/>
    <w:rsid w:val="003F0523"/>
    <w:rsid w:val="004073C1"/>
    <w:rsid w:val="00416184"/>
    <w:rsid w:val="0043295B"/>
    <w:rsid w:val="00432EA4"/>
    <w:rsid w:val="00433F0F"/>
    <w:rsid w:val="00470733"/>
    <w:rsid w:val="004C0BB4"/>
    <w:rsid w:val="004C4990"/>
    <w:rsid w:val="004E0B3D"/>
    <w:rsid w:val="004F03EE"/>
    <w:rsid w:val="00501584"/>
    <w:rsid w:val="0051218E"/>
    <w:rsid w:val="005263A0"/>
    <w:rsid w:val="0053077B"/>
    <w:rsid w:val="00537858"/>
    <w:rsid w:val="00543609"/>
    <w:rsid w:val="005535EC"/>
    <w:rsid w:val="00556D14"/>
    <w:rsid w:val="005572A1"/>
    <w:rsid w:val="005652B3"/>
    <w:rsid w:val="00576472"/>
    <w:rsid w:val="0059195B"/>
    <w:rsid w:val="005D4F6D"/>
    <w:rsid w:val="0063062E"/>
    <w:rsid w:val="00640B30"/>
    <w:rsid w:val="00654DCC"/>
    <w:rsid w:val="00697CEB"/>
    <w:rsid w:val="006A21BF"/>
    <w:rsid w:val="0070083D"/>
    <w:rsid w:val="00714E90"/>
    <w:rsid w:val="00715F9C"/>
    <w:rsid w:val="0072043F"/>
    <w:rsid w:val="007301A2"/>
    <w:rsid w:val="00730625"/>
    <w:rsid w:val="00740C9D"/>
    <w:rsid w:val="00744C51"/>
    <w:rsid w:val="00747440"/>
    <w:rsid w:val="00755AE9"/>
    <w:rsid w:val="007729F5"/>
    <w:rsid w:val="00780A28"/>
    <w:rsid w:val="00782FA9"/>
    <w:rsid w:val="00797A1A"/>
    <w:rsid w:val="007A7CD6"/>
    <w:rsid w:val="007B09BD"/>
    <w:rsid w:val="007B3B84"/>
    <w:rsid w:val="007C1F17"/>
    <w:rsid w:val="007C4AD1"/>
    <w:rsid w:val="007F397B"/>
    <w:rsid w:val="008028DE"/>
    <w:rsid w:val="00814F3C"/>
    <w:rsid w:val="00817934"/>
    <w:rsid w:val="008222AF"/>
    <w:rsid w:val="00822E7F"/>
    <w:rsid w:val="0082585B"/>
    <w:rsid w:val="008259CF"/>
    <w:rsid w:val="0083662F"/>
    <w:rsid w:val="00840F63"/>
    <w:rsid w:val="00854998"/>
    <w:rsid w:val="008663A1"/>
    <w:rsid w:val="0088172B"/>
    <w:rsid w:val="00893478"/>
    <w:rsid w:val="008A0599"/>
    <w:rsid w:val="008A1B2A"/>
    <w:rsid w:val="008C072B"/>
    <w:rsid w:val="008C5D45"/>
    <w:rsid w:val="008F3BC4"/>
    <w:rsid w:val="008F4AA4"/>
    <w:rsid w:val="009125D5"/>
    <w:rsid w:val="00913B44"/>
    <w:rsid w:val="00920A7C"/>
    <w:rsid w:val="009233C7"/>
    <w:rsid w:val="00945E72"/>
    <w:rsid w:val="009551F5"/>
    <w:rsid w:val="009605DA"/>
    <w:rsid w:val="00985C56"/>
    <w:rsid w:val="00985FC4"/>
    <w:rsid w:val="00986DE1"/>
    <w:rsid w:val="009A19D8"/>
    <w:rsid w:val="009A4C24"/>
    <w:rsid w:val="009C1392"/>
    <w:rsid w:val="009C7A33"/>
    <w:rsid w:val="009D185A"/>
    <w:rsid w:val="009D7BAC"/>
    <w:rsid w:val="009E3DC0"/>
    <w:rsid w:val="009E46D2"/>
    <w:rsid w:val="009F0B44"/>
    <w:rsid w:val="009F36AF"/>
    <w:rsid w:val="009F537F"/>
    <w:rsid w:val="009F79F6"/>
    <w:rsid w:val="00A03063"/>
    <w:rsid w:val="00A17A88"/>
    <w:rsid w:val="00A3398A"/>
    <w:rsid w:val="00A46E4B"/>
    <w:rsid w:val="00A5544A"/>
    <w:rsid w:val="00A82F17"/>
    <w:rsid w:val="00A83141"/>
    <w:rsid w:val="00A96C0E"/>
    <w:rsid w:val="00AE14A9"/>
    <w:rsid w:val="00B07944"/>
    <w:rsid w:val="00B144C6"/>
    <w:rsid w:val="00B15595"/>
    <w:rsid w:val="00B214FA"/>
    <w:rsid w:val="00B44AE8"/>
    <w:rsid w:val="00B47281"/>
    <w:rsid w:val="00B522CA"/>
    <w:rsid w:val="00B73234"/>
    <w:rsid w:val="00B734AA"/>
    <w:rsid w:val="00B776BB"/>
    <w:rsid w:val="00B814FC"/>
    <w:rsid w:val="00B96AE2"/>
    <w:rsid w:val="00BA2BFB"/>
    <w:rsid w:val="00BB7094"/>
    <w:rsid w:val="00BD3907"/>
    <w:rsid w:val="00C07AF3"/>
    <w:rsid w:val="00C26482"/>
    <w:rsid w:val="00C2744B"/>
    <w:rsid w:val="00C317D5"/>
    <w:rsid w:val="00C375B5"/>
    <w:rsid w:val="00C528A7"/>
    <w:rsid w:val="00C533B8"/>
    <w:rsid w:val="00C81EE0"/>
    <w:rsid w:val="00C8584F"/>
    <w:rsid w:val="00CE3211"/>
    <w:rsid w:val="00CF28D4"/>
    <w:rsid w:val="00D31522"/>
    <w:rsid w:val="00D557D1"/>
    <w:rsid w:val="00D7004E"/>
    <w:rsid w:val="00D801EA"/>
    <w:rsid w:val="00D84463"/>
    <w:rsid w:val="00D926FE"/>
    <w:rsid w:val="00D927C8"/>
    <w:rsid w:val="00DB5401"/>
    <w:rsid w:val="00DC3E8C"/>
    <w:rsid w:val="00DC4C92"/>
    <w:rsid w:val="00DC5993"/>
    <w:rsid w:val="00DD7CDA"/>
    <w:rsid w:val="00DF0892"/>
    <w:rsid w:val="00E04D53"/>
    <w:rsid w:val="00E10270"/>
    <w:rsid w:val="00E46221"/>
    <w:rsid w:val="00E520A5"/>
    <w:rsid w:val="00E618FA"/>
    <w:rsid w:val="00E979C8"/>
    <w:rsid w:val="00EB2523"/>
    <w:rsid w:val="00EC148B"/>
    <w:rsid w:val="00EC5C8B"/>
    <w:rsid w:val="00EE3432"/>
    <w:rsid w:val="00EE5EE3"/>
    <w:rsid w:val="00F02C10"/>
    <w:rsid w:val="00F10ABE"/>
    <w:rsid w:val="00F13AB0"/>
    <w:rsid w:val="00F43340"/>
    <w:rsid w:val="00F53BBB"/>
    <w:rsid w:val="00F72678"/>
    <w:rsid w:val="00FA0123"/>
    <w:rsid w:val="00FA4789"/>
    <w:rsid w:val="00FB5751"/>
    <w:rsid w:val="00FB61BA"/>
    <w:rsid w:val="00FC489A"/>
    <w:rsid w:val="00FD06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D06CD"/>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FD06CD"/>
    <w:pPr>
      <w:spacing w:before="100" w:after="100" w:line="240" w:lineRule="auto"/>
    </w:pPr>
    <w:rPr>
      <w:rFonts w:ascii="Times New Roman" w:eastAsia="Times New Roman" w:hAnsi="Times New Roman"/>
      <w:sz w:val="24"/>
      <w:szCs w:val="24"/>
      <w:lang w:eastAsia="sk-SK"/>
    </w:rPr>
  </w:style>
  <w:style w:type="character" w:customStyle="1" w:styleId="apple-tab-span">
    <w:name w:val="apple-tab-span"/>
    <w:basedOn w:val="Predvolenpsmoodseku"/>
    <w:rsid w:val="00FD06CD"/>
  </w:style>
  <w:style w:type="paragraph" w:styleId="Hlavika">
    <w:name w:val="header"/>
    <w:basedOn w:val="Normlny"/>
    <w:rsid w:val="00FD06CD"/>
    <w:pPr>
      <w:tabs>
        <w:tab w:val="center" w:pos="4536"/>
        <w:tab w:val="right" w:pos="9072"/>
      </w:tabs>
      <w:spacing w:after="0" w:line="240" w:lineRule="auto"/>
    </w:pPr>
  </w:style>
  <w:style w:type="character" w:customStyle="1" w:styleId="HeaderChar">
    <w:name w:val="Header Char"/>
    <w:basedOn w:val="Predvolenpsmoodseku"/>
    <w:rsid w:val="00FD06CD"/>
  </w:style>
  <w:style w:type="paragraph" w:styleId="Pta">
    <w:name w:val="footer"/>
    <w:basedOn w:val="Normlny"/>
    <w:rsid w:val="00FD06CD"/>
    <w:pPr>
      <w:tabs>
        <w:tab w:val="center" w:pos="4536"/>
        <w:tab w:val="right" w:pos="9072"/>
      </w:tabs>
      <w:spacing w:after="0" w:line="240" w:lineRule="auto"/>
    </w:pPr>
  </w:style>
  <w:style w:type="character" w:customStyle="1" w:styleId="FooterChar">
    <w:name w:val="Footer Char"/>
    <w:basedOn w:val="Predvolenpsmoodseku"/>
    <w:rsid w:val="00FD06CD"/>
  </w:style>
  <w:style w:type="character" w:styleId="slostrany">
    <w:name w:val="page number"/>
    <w:rsid w:val="00FD06CD"/>
  </w:style>
  <w:style w:type="paragraph" w:styleId="Odsekzoznamu">
    <w:name w:val="List Paragraph"/>
    <w:basedOn w:val="Normlny"/>
    <w:uiPriority w:val="34"/>
    <w:qFormat/>
    <w:rsid w:val="00FD06CD"/>
    <w:pPr>
      <w:ind w:left="720"/>
    </w:pPr>
  </w:style>
  <w:style w:type="paragraph" w:styleId="Bezriadkovania">
    <w:name w:val="No Spacing"/>
    <w:uiPriority w:val="1"/>
    <w:qFormat/>
    <w:rsid w:val="00FD06CD"/>
    <w:pPr>
      <w:suppressAutoHyphens/>
      <w:spacing w:after="0" w:line="240" w:lineRule="auto"/>
    </w:pPr>
  </w:style>
  <w:style w:type="character" w:customStyle="1" w:styleId="apple-converted-space">
    <w:name w:val="apple-converted-space"/>
    <w:basedOn w:val="Predvolenpsmoodseku"/>
    <w:rsid w:val="00FD06CD"/>
  </w:style>
  <w:style w:type="character" w:customStyle="1" w:styleId="NoSpacingChar">
    <w:name w:val="No Spacing Char"/>
    <w:rsid w:val="00FD06CD"/>
  </w:style>
  <w:style w:type="paragraph" w:customStyle="1" w:styleId="Bezriadkovania1">
    <w:name w:val="Bez riadkovania1"/>
    <w:rsid w:val="00FD06CD"/>
    <w:pPr>
      <w:suppressAutoHyphens/>
      <w:spacing w:after="0" w:line="240" w:lineRule="auto"/>
    </w:pPr>
  </w:style>
  <w:style w:type="character" w:styleId="Odkaznakomentr">
    <w:name w:val="annotation reference"/>
    <w:basedOn w:val="Predvolenpsmoodseku"/>
    <w:rsid w:val="00FD06CD"/>
    <w:rPr>
      <w:sz w:val="16"/>
      <w:szCs w:val="16"/>
    </w:rPr>
  </w:style>
  <w:style w:type="paragraph" w:styleId="Textkomentra">
    <w:name w:val="annotation text"/>
    <w:basedOn w:val="Normlny"/>
    <w:link w:val="TextkomentraChar"/>
    <w:rsid w:val="00FD06CD"/>
    <w:pPr>
      <w:suppressAutoHyphens w:val="0"/>
      <w:spacing w:after="0" w:line="240" w:lineRule="auto"/>
      <w:textAlignment w:val="auto"/>
    </w:pPr>
    <w:rPr>
      <w:rFonts w:eastAsia="Times New Roman"/>
      <w:sz w:val="20"/>
      <w:szCs w:val="20"/>
      <w:lang w:val="en-US"/>
    </w:rPr>
  </w:style>
  <w:style w:type="character" w:customStyle="1" w:styleId="CommentTextChar">
    <w:name w:val="Comment Text Char"/>
    <w:basedOn w:val="Predvolenpsmoodseku"/>
    <w:rsid w:val="00FD06CD"/>
    <w:rPr>
      <w:rFonts w:ascii="Calibri" w:eastAsia="Times New Roman" w:hAnsi="Calibri" w:cs="Times New Roman"/>
      <w:sz w:val="20"/>
      <w:szCs w:val="20"/>
      <w:lang w:val="en-US"/>
    </w:rPr>
  </w:style>
  <w:style w:type="paragraph" w:styleId="Textbubliny">
    <w:name w:val="Balloon Text"/>
    <w:basedOn w:val="Normlny"/>
    <w:rsid w:val="00FD06CD"/>
    <w:pPr>
      <w:spacing w:after="0" w:line="240" w:lineRule="auto"/>
    </w:pPr>
    <w:rPr>
      <w:rFonts w:ascii="Segoe UI" w:hAnsi="Segoe UI" w:cs="Segoe UI"/>
      <w:sz w:val="18"/>
      <w:szCs w:val="18"/>
    </w:rPr>
  </w:style>
  <w:style w:type="character" w:customStyle="1" w:styleId="BalloonTextChar">
    <w:name w:val="Balloon Text Char"/>
    <w:basedOn w:val="Predvolenpsmoodseku"/>
    <w:rsid w:val="00FD06CD"/>
    <w:rPr>
      <w:rFonts w:ascii="Segoe UI" w:hAnsi="Segoe UI" w:cs="Segoe UI"/>
      <w:sz w:val="18"/>
      <w:szCs w:val="18"/>
    </w:rPr>
  </w:style>
  <w:style w:type="character" w:styleId="Hypertextovprepojenie">
    <w:name w:val="Hyperlink"/>
    <w:basedOn w:val="Predvolenpsmoodseku"/>
    <w:rsid w:val="00FD06CD"/>
    <w:rPr>
      <w:color w:val="0563C1"/>
      <w:u w:val="single"/>
    </w:rPr>
  </w:style>
  <w:style w:type="paragraph" w:customStyle="1" w:styleId="Bezmezer2">
    <w:name w:val="Bez mezer2"/>
    <w:rsid w:val="009F537F"/>
    <w:pPr>
      <w:suppressAutoHyphens/>
      <w:autoSpaceDN/>
      <w:spacing w:after="0" w:line="240" w:lineRule="auto"/>
      <w:textAlignment w:val="auto"/>
    </w:pPr>
    <w:rPr>
      <w:rFonts w:eastAsia="SimSun" w:cs="Calibri"/>
      <w:kern w:val="1"/>
    </w:rPr>
  </w:style>
  <w:style w:type="paragraph" w:customStyle="1" w:styleId="Normlny1">
    <w:name w:val="Normálny1"/>
    <w:rsid w:val="009233C7"/>
    <w:pPr>
      <w:suppressAutoHyphens/>
      <w:spacing w:line="240" w:lineRule="auto"/>
    </w:pPr>
  </w:style>
  <w:style w:type="character" w:customStyle="1" w:styleId="Predvolenpsmoodseku1">
    <w:name w:val="Predvolené písmo odseku1"/>
    <w:rsid w:val="009233C7"/>
  </w:style>
  <w:style w:type="paragraph" w:customStyle="1" w:styleId="Odsekzoznamu1">
    <w:name w:val="Odsek zoznamu1"/>
    <w:basedOn w:val="Normlny1"/>
    <w:rsid w:val="009233C7"/>
    <w:pPr>
      <w:ind w:left="720"/>
    </w:pPr>
  </w:style>
  <w:style w:type="character" w:customStyle="1" w:styleId="UnresolvedMention">
    <w:name w:val="Unresolved Mention"/>
    <w:basedOn w:val="Predvolenpsmoodseku"/>
    <w:uiPriority w:val="99"/>
    <w:semiHidden/>
    <w:unhideWhenUsed/>
    <w:rsid w:val="001E119A"/>
    <w:rPr>
      <w:color w:val="808080"/>
      <w:shd w:val="clear" w:color="auto" w:fill="E6E6E6"/>
    </w:rPr>
  </w:style>
  <w:style w:type="paragraph" w:styleId="Predmetkomentra">
    <w:name w:val="annotation subject"/>
    <w:basedOn w:val="Textkomentra"/>
    <w:next w:val="Textkomentra"/>
    <w:link w:val="PredmetkomentraChar"/>
    <w:uiPriority w:val="99"/>
    <w:semiHidden/>
    <w:unhideWhenUsed/>
    <w:rsid w:val="00C2744B"/>
    <w:pPr>
      <w:suppressAutoHyphens/>
      <w:spacing w:after="160"/>
      <w:textAlignment w:val="baseline"/>
    </w:pPr>
    <w:rPr>
      <w:rFonts w:eastAsia="Calibri"/>
      <w:b/>
      <w:bCs/>
      <w:lang w:val="sk-SK"/>
    </w:rPr>
  </w:style>
  <w:style w:type="character" w:customStyle="1" w:styleId="TextkomentraChar">
    <w:name w:val="Text komentára Char"/>
    <w:basedOn w:val="Predvolenpsmoodseku"/>
    <w:link w:val="Textkomentra"/>
    <w:rsid w:val="00C2744B"/>
    <w:rPr>
      <w:rFonts w:eastAsia="Times New Roman"/>
      <w:sz w:val="20"/>
      <w:szCs w:val="20"/>
      <w:lang w:val="en-US"/>
    </w:rPr>
  </w:style>
  <w:style w:type="character" w:customStyle="1" w:styleId="PredmetkomentraChar">
    <w:name w:val="Predmet komentára Char"/>
    <w:basedOn w:val="TextkomentraChar"/>
    <w:link w:val="Predmetkomentra"/>
    <w:uiPriority w:val="99"/>
    <w:semiHidden/>
    <w:rsid w:val="00C2744B"/>
    <w:rPr>
      <w:rFonts w:eastAsia="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99849688">
      <w:bodyDiv w:val="1"/>
      <w:marLeft w:val="0"/>
      <w:marRight w:val="0"/>
      <w:marTop w:val="0"/>
      <w:marBottom w:val="0"/>
      <w:divBdr>
        <w:top w:val="none" w:sz="0" w:space="0" w:color="auto"/>
        <w:left w:val="none" w:sz="0" w:space="0" w:color="auto"/>
        <w:bottom w:val="none" w:sz="0" w:space="0" w:color="auto"/>
        <w:right w:val="none" w:sz="0" w:space="0" w:color="auto"/>
      </w:divBdr>
    </w:div>
    <w:div w:id="1462380340">
      <w:bodyDiv w:val="1"/>
      <w:marLeft w:val="0"/>
      <w:marRight w:val="0"/>
      <w:marTop w:val="0"/>
      <w:marBottom w:val="0"/>
      <w:divBdr>
        <w:top w:val="none" w:sz="0" w:space="0" w:color="auto"/>
        <w:left w:val="none" w:sz="0" w:space="0" w:color="auto"/>
        <w:bottom w:val="none" w:sz="0" w:space="0" w:color="auto"/>
        <w:right w:val="none" w:sz="0" w:space="0" w:color="auto"/>
      </w:divBdr>
    </w:div>
    <w:div w:id="194291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225;ca@nlmgrou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225;ca@nlmgroup.sk" TargetMode="External"/><Relationship Id="rId4" Type="http://schemas.openxmlformats.org/officeDocument/2006/relationships/settings" Target="settings.xml"/><Relationship Id="rId9" Type="http://schemas.openxmlformats.org/officeDocument/2006/relationships/hyperlink" Target="http://www.nlmgrou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941E-2976-4889-BB9A-2766872C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3</Pages>
  <Words>877</Words>
  <Characters>5002</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Pipa</dc:creator>
  <dc:description/>
  <cp:lastModifiedBy>Ján Mačej</cp:lastModifiedBy>
  <cp:revision>62</cp:revision>
  <cp:lastPrinted>2019-07-28T17:08:00Z</cp:lastPrinted>
  <dcterms:created xsi:type="dcterms:W3CDTF">2018-03-08T15:09:00Z</dcterms:created>
  <dcterms:modified xsi:type="dcterms:W3CDTF">2020-08-18T14:42:00Z</dcterms:modified>
</cp:coreProperties>
</file>